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A5" w:rsidRDefault="000A1BA5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Аннотация </w:t>
      </w:r>
    </w:p>
    <w:p w:rsidR="000A1BA5" w:rsidRDefault="000A1B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рабочей программе образовательной работы с детьми подготовительной к школе группы об</w:t>
      </w:r>
      <w:r w:rsidR="00E411FD">
        <w:rPr>
          <w:b/>
          <w:bCs/>
          <w:color w:val="000000"/>
        </w:rPr>
        <w:t>щеразвивающей направленности № 1 «Рыбки</w:t>
      </w:r>
      <w:r>
        <w:rPr>
          <w:b/>
          <w:bCs/>
          <w:color w:val="000000"/>
        </w:rPr>
        <w:t>».</w:t>
      </w:r>
    </w:p>
    <w:p w:rsidR="000A1BA5" w:rsidRDefault="000A1BA5">
      <w:pPr>
        <w:rPr>
          <w:color w:val="000000"/>
        </w:rPr>
      </w:pP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Рабочая  программа образовательной работы с детьми подготовительной к школе группы</w:t>
      </w:r>
      <w:r w:rsidR="00E411FD">
        <w:rPr>
          <w:color w:val="000000"/>
        </w:rPr>
        <w:t xml:space="preserve"> </w:t>
      </w:r>
      <w:r>
        <w:rPr>
          <w:color w:val="000000"/>
        </w:rPr>
        <w:t xml:space="preserve">(далее – Программа) разработана </w:t>
      </w:r>
      <w:r w:rsidR="00D82F96">
        <w:rPr>
          <w:color w:val="000000"/>
        </w:rPr>
        <w:t>в соответствии с О</w:t>
      </w:r>
      <w:r>
        <w:rPr>
          <w:color w:val="000000"/>
        </w:rPr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определяет содержание и организацию образовательной деятельности с детьми 6-7 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реализуется в течение всего времени пребывания детей в ГБДОУ. Срок реализации – 1 учебный год.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Данная цель реализуется через решение следующих  задач: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Приобщение дошкольников к культурному пространству Санкт-Петербурга.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включает три основных раздела: целевой, содержательный и организационный.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>
        <w:rPr>
          <w:color w:val="000000"/>
        </w:rPr>
        <w:lastRenderedPageBreak/>
        <w:t>и реализации Программы характеристики, в том числе характеристики особенностей развития детей 6-7 лет.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</w:t>
      </w:r>
      <w:r w:rsidR="00D82F96">
        <w:rPr>
          <w:color w:val="000000"/>
        </w:rPr>
        <w:t>областях (</w:t>
      </w:r>
      <w:r>
        <w:rPr>
          <w:color w:val="000000"/>
        </w:rPr>
        <w:t>социально-коммуникативное, познавательное, речевое, художественно-эстетическое и физическое развитие).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0A1BA5" w:rsidSect="000A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5"/>
    <w:rsid w:val="000A1BA5"/>
    <w:rsid w:val="00D82F96"/>
    <w:rsid w:val="00E0303A"/>
    <w:rsid w:val="00E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BF10E-21BE-4E20-B226-5A535FD9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2018-09-15T23:43:00Z</dcterms:created>
  <dcterms:modified xsi:type="dcterms:W3CDTF">2018-09-15T23:43:00Z</dcterms:modified>
</cp:coreProperties>
</file>