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A9" w:rsidRPr="00B65EA9" w:rsidRDefault="00DC6001" w:rsidP="00B65EA9">
      <w:pPr>
        <w:shd w:val="clear" w:color="auto" w:fill="FFFFFF"/>
        <w:spacing w:after="312" w:line="600" w:lineRule="atLeast"/>
        <w:ind w:left="-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Готовим дошкольников к нормативам комплекса </w:t>
      </w:r>
      <w:r w:rsidR="00B65EA9" w:rsidRPr="00B65E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ГТО</w:t>
      </w:r>
    </w:p>
    <w:p w:rsidR="00621344" w:rsidRPr="00DC6001" w:rsidRDefault="00B65EA9" w:rsidP="00DC6001">
      <w:pPr>
        <w:pStyle w:val="acc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01">
        <w:rPr>
          <w:color w:val="000000"/>
          <w:sz w:val="28"/>
          <w:szCs w:val="28"/>
        </w:rPr>
        <w:t xml:space="preserve"> </w:t>
      </w:r>
      <w:r w:rsidR="00DC6001" w:rsidRPr="00DC6001">
        <w:rPr>
          <w:color w:val="000000"/>
          <w:sz w:val="28"/>
          <w:szCs w:val="28"/>
        </w:rPr>
        <w:t xml:space="preserve"> </w:t>
      </w:r>
      <w:r w:rsidR="00D033DA">
        <w:rPr>
          <w:color w:val="000000"/>
          <w:sz w:val="28"/>
          <w:szCs w:val="28"/>
        </w:rPr>
        <w:tab/>
      </w:r>
      <w:r w:rsidR="00DC6001" w:rsidRPr="00DC6001">
        <w:rPr>
          <w:color w:val="000000"/>
          <w:sz w:val="28"/>
          <w:szCs w:val="28"/>
        </w:rPr>
        <w:t xml:space="preserve">  </w:t>
      </w:r>
      <w:r w:rsidR="00621344" w:rsidRPr="00DC6001">
        <w:rPr>
          <w:sz w:val="28"/>
          <w:szCs w:val="28"/>
        </w:rPr>
        <w:t>В известном детском стихотворении С.Я.</w:t>
      </w:r>
      <w:r w:rsidR="00197F1F">
        <w:rPr>
          <w:sz w:val="28"/>
          <w:szCs w:val="28"/>
        </w:rPr>
        <w:t xml:space="preserve"> </w:t>
      </w:r>
      <w:r w:rsidR="00621344" w:rsidRPr="00DC6001">
        <w:rPr>
          <w:sz w:val="28"/>
          <w:szCs w:val="28"/>
        </w:rPr>
        <w:t>Маршака 1937 года «Рассказ о неизвестном герое» пожарные, милиция и фотографы разыскивают двадцатилетнего парня, спасшего из огня девочку. Из примет — «среднего роста, плечистый и крепкий, ходит он в белой футболке и к</w:t>
      </w:r>
      <w:r w:rsidR="00197F1F">
        <w:rPr>
          <w:sz w:val="28"/>
          <w:szCs w:val="28"/>
        </w:rPr>
        <w:t>епке. Знак «ГТО»</w:t>
      </w:r>
      <w:r w:rsidR="00621344" w:rsidRPr="00DC6001">
        <w:rPr>
          <w:sz w:val="28"/>
          <w:szCs w:val="28"/>
        </w:rPr>
        <w:t xml:space="preserve"> на груди у него. Больше не знают о нем ничего», сообщает читателю Маршак. </w:t>
      </w:r>
      <w:r w:rsidR="00621344" w:rsidRPr="00DC6001">
        <w:rPr>
          <w:rStyle w:val="a3"/>
          <w:b w:val="0"/>
          <w:sz w:val="28"/>
          <w:szCs w:val="28"/>
        </w:rPr>
        <w:t xml:space="preserve">Ирония стихотворения заключалась в том, что значкистов ГТО в то время было больше половины страны, и каждый был готов к труду и обороне! </w:t>
      </w:r>
      <w:r w:rsidR="00621344" w:rsidRPr="00DC6001">
        <w:rPr>
          <w:sz w:val="28"/>
          <w:szCs w:val="28"/>
        </w:rPr>
        <w:t>Те, кто учился в школе еще до распада Советского Союза, помнят три заветные буквы — ГТО, или «Готов к труду и обороне» — программу физической и культурной подготовки, которая основывалась на единой и поддерживаемой государством системе патриотического воспитания населения.</w:t>
      </w:r>
    </w:p>
    <w:p w:rsidR="00B65EA9" w:rsidRPr="00DC6001" w:rsidRDefault="00B65EA9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color w:val="000000"/>
          <w:sz w:val="28"/>
          <w:szCs w:val="28"/>
        </w:rPr>
        <w:t xml:space="preserve">  </w:t>
      </w:r>
      <w:r w:rsidR="00D033DA">
        <w:rPr>
          <w:color w:val="000000"/>
          <w:sz w:val="28"/>
          <w:szCs w:val="28"/>
        </w:rPr>
        <w:tab/>
      </w:r>
      <w:r w:rsidRPr="00DC6001">
        <w:rPr>
          <w:color w:val="000000"/>
          <w:sz w:val="28"/>
          <w:szCs w:val="28"/>
        </w:rPr>
        <w:t>Всероссийский физкультурно-спортивный комплекс «Готов к труду и обороне» (далее — Комплекс ГТО) был введен 1 сентября 2014 г. Указом Президента РФ</w:t>
      </w:r>
      <w:bookmarkStart w:id="0" w:name="T01"/>
      <w:bookmarkEnd w:id="0"/>
      <w:r w:rsidRPr="00DC6001">
        <w:rPr>
          <w:color w:val="000000"/>
          <w:sz w:val="28"/>
          <w:szCs w:val="28"/>
        </w:rPr>
        <w:t>. Струк</w:t>
      </w:r>
      <w:r w:rsidR="00DC6001" w:rsidRPr="00DC6001">
        <w:rPr>
          <w:color w:val="000000"/>
          <w:sz w:val="28"/>
          <w:szCs w:val="28"/>
        </w:rPr>
        <w:t xml:space="preserve">тура Комплекса ГТО состоит из </w:t>
      </w:r>
      <w:r w:rsidR="00A71165" w:rsidRPr="00DC6001">
        <w:rPr>
          <w:color w:val="000000"/>
          <w:sz w:val="28"/>
          <w:szCs w:val="28"/>
        </w:rPr>
        <w:t>одиннадцати</w:t>
      </w:r>
      <w:r w:rsidRPr="00DC6001">
        <w:rPr>
          <w:color w:val="000000"/>
          <w:sz w:val="28"/>
          <w:szCs w:val="28"/>
        </w:rPr>
        <w:t> ступеней, первая из которых отхватывает 1–2-е классы (6–8 лет)</w:t>
      </w:r>
      <w:bookmarkStart w:id="1" w:name="T02"/>
      <w:bookmarkEnd w:id="1"/>
      <w:r w:rsidRPr="00DC6001">
        <w:rPr>
          <w:color w:val="000000"/>
          <w:sz w:val="28"/>
          <w:szCs w:val="28"/>
        </w:rPr>
        <w:t>. Таким образом, на уровне дошкольного образования реализуется I ступень, а возраст 6 лет определен как начальный для подготовки к сдаче нормативов и воспитанники всех дошкольных образовательных организаций, которым исполнилось 6 лет, могут участвовать в подготовке и сдаче норм ГТО.</w:t>
      </w:r>
    </w:p>
    <w:p w:rsidR="00B65EA9" w:rsidRPr="00DC6001" w:rsidRDefault="00B65EA9" w:rsidP="00DC6001">
      <w:pPr>
        <w:pStyle w:val="3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caps/>
          <w:color w:val="000000"/>
          <w:spacing w:val="12"/>
          <w:sz w:val="28"/>
          <w:szCs w:val="28"/>
        </w:rPr>
      </w:pPr>
      <w:r w:rsidRPr="00DC60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033D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DC60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C6001">
        <w:rPr>
          <w:rFonts w:ascii="Times New Roman" w:hAnsi="Times New Roman" w:cs="Times New Roman"/>
          <w:b w:val="0"/>
          <w:color w:val="000000"/>
          <w:spacing w:val="12"/>
          <w:sz w:val="28"/>
          <w:szCs w:val="28"/>
        </w:rPr>
        <w:t>На каких принципах основывается всероссийский физкультурно-спортивный комплекс «Готов к Труду и Обороне»?</w:t>
      </w:r>
      <w:r w:rsidRPr="00DC6001">
        <w:rPr>
          <w:rFonts w:ascii="Times New Roman" w:hAnsi="Times New Roman" w:cs="Times New Roman"/>
          <w:b w:val="0"/>
          <w:caps/>
          <w:color w:val="000000"/>
          <w:spacing w:val="12"/>
          <w:sz w:val="28"/>
          <w:szCs w:val="28"/>
        </w:rPr>
        <w:t xml:space="preserve"> </w:t>
      </w:r>
    </w:p>
    <w:p w:rsidR="00B65EA9" w:rsidRPr="00DC6001" w:rsidRDefault="00B65EA9" w:rsidP="00DC6001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color w:val="000000"/>
          <w:sz w:val="28"/>
          <w:szCs w:val="28"/>
        </w:rPr>
        <w:t>• Добровольность и доступность.</w:t>
      </w:r>
    </w:p>
    <w:p w:rsidR="00B65EA9" w:rsidRPr="00DC6001" w:rsidRDefault="00B65EA9" w:rsidP="00DC6001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color w:val="000000"/>
          <w:sz w:val="28"/>
          <w:szCs w:val="28"/>
        </w:rPr>
        <w:t>• Оздоровительная и личностно ориентированная направленность.</w:t>
      </w:r>
    </w:p>
    <w:p w:rsidR="00B65EA9" w:rsidRPr="00DC6001" w:rsidRDefault="00B65EA9" w:rsidP="00DC6001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color w:val="000000"/>
          <w:sz w:val="28"/>
          <w:szCs w:val="28"/>
        </w:rPr>
        <w:t>• Обязательность медицинского контроля.</w:t>
      </w:r>
    </w:p>
    <w:p w:rsidR="0008178A" w:rsidRPr="00DC6001" w:rsidRDefault="00B65EA9" w:rsidP="00DC6001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color w:val="000000"/>
          <w:sz w:val="28"/>
          <w:szCs w:val="28"/>
        </w:rPr>
        <w:t>• Учет региональных особенностей и национальных традиций.</w:t>
      </w:r>
    </w:p>
    <w:p w:rsidR="0008178A" w:rsidRPr="00DC6001" w:rsidRDefault="00DC6001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sz w:val="28"/>
          <w:szCs w:val="28"/>
        </w:rPr>
        <w:t xml:space="preserve">  </w:t>
      </w:r>
      <w:r w:rsidR="00D033DA">
        <w:rPr>
          <w:sz w:val="28"/>
          <w:szCs w:val="28"/>
        </w:rPr>
        <w:tab/>
      </w:r>
      <w:r w:rsidRPr="00DC6001">
        <w:rPr>
          <w:sz w:val="28"/>
          <w:szCs w:val="28"/>
        </w:rPr>
        <w:t xml:space="preserve"> </w:t>
      </w:r>
      <w:r w:rsidR="0008178A" w:rsidRPr="00DC6001">
        <w:rPr>
          <w:sz w:val="28"/>
          <w:szCs w:val="28"/>
        </w:rPr>
        <w:t>Чтобы организовать эффективную работу по физическому воспитанию, необходимо оценить уровень физической подготовленности детей с</w:t>
      </w:r>
      <w:r w:rsidR="0008178A" w:rsidRPr="00DC6001">
        <w:rPr>
          <w:color w:val="000000"/>
          <w:sz w:val="28"/>
          <w:szCs w:val="28"/>
        </w:rPr>
        <w:t> помощью педагогической диагностики. На начальном этапе она позволяет спланировать работу с учетом выявленных особенностей физического развития и мотивационной сферы воспи</w:t>
      </w:r>
      <w:r w:rsidR="00D033DA">
        <w:rPr>
          <w:color w:val="000000"/>
          <w:sz w:val="28"/>
          <w:szCs w:val="28"/>
        </w:rPr>
        <w:t>танников, на завершающем этапе -</w:t>
      </w:r>
      <w:r w:rsidR="0008178A" w:rsidRPr="00DC6001">
        <w:rPr>
          <w:color w:val="000000"/>
          <w:sz w:val="28"/>
          <w:szCs w:val="28"/>
        </w:rPr>
        <w:t xml:space="preserve"> увидеть ее результат.</w:t>
      </w:r>
    </w:p>
    <w:p w:rsidR="0008178A" w:rsidRPr="00DC6001" w:rsidRDefault="0008178A" w:rsidP="00D033DA">
      <w:pPr>
        <w:pStyle w:val="jscommentslistenhover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sz w:val="28"/>
          <w:szCs w:val="28"/>
        </w:rPr>
      </w:pPr>
      <w:r w:rsidRPr="00DC6001">
        <w:rPr>
          <w:sz w:val="28"/>
          <w:szCs w:val="28"/>
        </w:rPr>
        <w:t>Педагогическая диагностика</w:t>
      </w:r>
      <w:r w:rsidRPr="00DC6001">
        <w:rPr>
          <w:color w:val="000000"/>
          <w:sz w:val="28"/>
          <w:szCs w:val="28"/>
        </w:rPr>
        <w:t> уровня физической подготовленности детей 6 лет </w:t>
      </w:r>
      <w:r w:rsidRPr="00DC6001">
        <w:rPr>
          <w:sz w:val="28"/>
          <w:szCs w:val="28"/>
        </w:rPr>
        <w:t>проводится в рамках спортивного мероприятия «Готовимся к спартакиаде ГТЗО» (</w:t>
      </w:r>
      <w:r w:rsidRPr="00DC6001">
        <w:rPr>
          <w:color w:val="000000"/>
          <w:sz w:val="28"/>
          <w:szCs w:val="28"/>
        </w:rPr>
        <w:t>Готов к труду и защите Отечества)</w:t>
      </w:r>
      <w:r w:rsidRPr="00DC6001">
        <w:rPr>
          <w:sz w:val="28"/>
          <w:szCs w:val="28"/>
        </w:rPr>
        <w:t>.</w:t>
      </w:r>
    </w:p>
    <w:p w:rsidR="0008178A" w:rsidRPr="00DC6001" w:rsidRDefault="0008178A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sz w:val="28"/>
          <w:szCs w:val="28"/>
        </w:rPr>
        <w:t>Его задача</w:t>
      </w:r>
      <w:r w:rsidRPr="00DC6001">
        <w:rPr>
          <w:color w:val="000000"/>
          <w:sz w:val="28"/>
          <w:szCs w:val="28"/>
        </w:rPr>
        <w:t> </w:t>
      </w:r>
      <w:r w:rsidR="00D033DA">
        <w:rPr>
          <w:color w:val="000000"/>
          <w:sz w:val="28"/>
          <w:szCs w:val="28"/>
        </w:rPr>
        <w:t>-</w:t>
      </w:r>
      <w:r w:rsidR="00D033DA">
        <w:rPr>
          <w:color w:val="000000"/>
          <w:sz w:val="28"/>
          <w:szCs w:val="28"/>
        </w:rPr>
        <w:t xml:space="preserve"> </w:t>
      </w:r>
      <w:r w:rsidRPr="00DC6001">
        <w:rPr>
          <w:color w:val="000000"/>
          <w:sz w:val="28"/>
          <w:szCs w:val="28"/>
        </w:rPr>
        <w:t>создать условия для формирования социокультурного опыта дошкольников в результате соревновательной практики.</w:t>
      </w:r>
    </w:p>
    <w:p w:rsidR="0008178A" w:rsidRPr="00DC6001" w:rsidRDefault="0008178A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C6001">
        <w:rPr>
          <w:sz w:val="28"/>
          <w:szCs w:val="28"/>
        </w:rPr>
        <w:t xml:space="preserve">Программа </w:t>
      </w:r>
      <w:r w:rsidR="00955158" w:rsidRPr="00DC6001">
        <w:rPr>
          <w:sz w:val="28"/>
          <w:szCs w:val="28"/>
        </w:rPr>
        <w:t>мероприятия</w:t>
      </w:r>
      <w:r w:rsidRPr="00DC6001">
        <w:rPr>
          <w:color w:val="000000"/>
          <w:sz w:val="28"/>
          <w:szCs w:val="28"/>
        </w:rPr>
        <w:t> содержит следующие виды испытаний:</w:t>
      </w:r>
    </w:p>
    <w:p w:rsidR="0008178A" w:rsidRPr="00DC6001" w:rsidRDefault="0008178A" w:rsidP="00DC600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6001">
        <w:rPr>
          <w:rFonts w:ascii="Times New Roman" w:hAnsi="Times New Roman" w:cs="Times New Roman"/>
          <w:color w:val="000000"/>
          <w:sz w:val="28"/>
          <w:szCs w:val="28"/>
        </w:rPr>
        <w:t>челночный бег 3 × 10 м;</w:t>
      </w:r>
    </w:p>
    <w:p w:rsidR="0008178A" w:rsidRPr="00DC6001" w:rsidRDefault="0008178A" w:rsidP="00DC600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6001">
        <w:rPr>
          <w:rFonts w:ascii="Times New Roman" w:hAnsi="Times New Roman" w:cs="Times New Roman"/>
          <w:color w:val="000000"/>
          <w:sz w:val="28"/>
          <w:szCs w:val="28"/>
        </w:rPr>
        <w:t>прыжки в длину с места;</w:t>
      </w:r>
    </w:p>
    <w:p w:rsidR="0008178A" w:rsidRPr="00DC6001" w:rsidRDefault="0008178A" w:rsidP="00DC600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6001">
        <w:rPr>
          <w:rFonts w:ascii="Times New Roman" w:hAnsi="Times New Roman" w:cs="Times New Roman"/>
          <w:color w:val="000000"/>
          <w:sz w:val="28"/>
          <w:szCs w:val="28"/>
        </w:rPr>
        <w:t>подъем туловища из положения лежа на спине;</w:t>
      </w:r>
    </w:p>
    <w:p w:rsidR="0008178A" w:rsidRPr="00DC6001" w:rsidRDefault="0008178A" w:rsidP="00DC600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6001">
        <w:rPr>
          <w:rFonts w:ascii="Times New Roman" w:hAnsi="Times New Roman" w:cs="Times New Roman"/>
          <w:color w:val="000000"/>
          <w:sz w:val="28"/>
          <w:szCs w:val="28"/>
        </w:rPr>
        <w:t>бросок набивного мяча весом 1 кг.</w:t>
      </w:r>
    </w:p>
    <w:p w:rsidR="00955158" w:rsidRPr="00DC6001" w:rsidRDefault="00DC6001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033DA">
        <w:rPr>
          <w:sz w:val="28"/>
          <w:szCs w:val="28"/>
        </w:rPr>
        <w:tab/>
      </w:r>
      <w:r w:rsidR="0008178A" w:rsidRPr="00DC6001">
        <w:rPr>
          <w:sz w:val="28"/>
          <w:szCs w:val="28"/>
        </w:rPr>
        <w:t>Основная задача, которая ставится перед детьми на спортивном празднике</w:t>
      </w:r>
      <w:r w:rsidR="00D033DA">
        <w:rPr>
          <w:color w:val="000000"/>
          <w:sz w:val="28"/>
          <w:szCs w:val="28"/>
        </w:rPr>
        <w:t xml:space="preserve">, - </w:t>
      </w:r>
      <w:r w:rsidR="0008178A" w:rsidRPr="00DC6001">
        <w:rPr>
          <w:color w:val="000000"/>
          <w:sz w:val="28"/>
          <w:szCs w:val="28"/>
        </w:rPr>
        <w:t>не соревноваться друг с другом, а показать наилучший результат, максимально реализовать свои двигательные возможности в условиях сотрудничества с педагогами и другими детьми.</w:t>
      </w:r>
      <w:r>
        <w:rPr>
          <w:color w:val="000000"/>
          <w:sz w:val="28"/>
          <w:szCs w:val="28"/>
        </w:rPr>
        <w:t xml:space="preserve"> </w:t>
      </w:r>
      <w:r w:rsidR="00955158" w:rsidRPr="00DC6001">
        <w:rPr>
          <w:sz w:val="28"/>
          <w:szCs w:val="28"/>
        </w:rPr>
        <w:t>На спортивном мероприятии реализуется только часть программы педагогической диагностики.</w:t>
      </w:r>
      <w:r w:rsidR="00955158" w:rsidRPr="00DC6001">
        <w:rPr>
          <w:color w:val="000000"/>
          <w:sz w:val="28"/>
          <w:szCs w:val="28"/>
        </w:rPr>
        <w:t> Для изучения двигательной сферы дошкольников требуется несколько дней. </w:t>
      </w:r>
      <w:r w:rsidR="00955158" w:rsidRPr="00DC6001">
        <w:rPr>
          <w:sz w:val="28"/>
          <w:szCs w:val="28"/>
        </w:rPr>
        <w:t xml:space="preserve">Окончательные результаты </w:t>
      </w:r>
      <w:r w:rsidR="00955158" w:rsidRPr="00DC6001">
        <w:rPr>
          <w:color w:val="000000"/>
          <w:sz w:val="28"/>
          <w:szCs w:val="28"/>
        </w:rPr>
        <w:t>диагностики </w:t>
      </w:r>
      <w:r w:rsidR="00955158" w:rsidRPr="00DC6001">
        <w:rPr>
          <w:sz w:val="28"/>
          <w:szCs w:val="28"/>
        </w:rPr>
        <w:t>фиксируются в паспорте физической подготовленности.</w:t>
      </w:r>
      <w:r w:rsidR="00955158" w:rsidRPr="00DC6001">
        <w:rPr>
          <w:color w:val="000000"/>
          <w:sz w:val="28"/>
          <w:szCs w:val="28"/>
        </w:rPr>
        <w:t xml:space="preserve"> Так родители могут видеть динамику развития ребенка и планировать его подготовку к сдаче нормативов I ступени Комплекса ГТО. Когда ребенок поступит в школу, паспорт физической подготовленности можно вложить в его портфолио как свидетельство достижения личностных результатов.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 xml:space="preserve">  </w:t>
      </w:r>
      <w:r w:rsidR="00D033DA">
        <w:rPr>
          <w:rFonts w:ascii="Times New Roman" w:hAnsi="Times New Roman" w:cs="Times New Roman"/>
          <w:sz w:val="28"/>
          <w:szCs w:val="28"/>
        </w:rPr>
        <w:tab/>
      </w:r>
      <w:r w:rsidRPr="00DC6001">
        <w:rPr>
          <w:rFonts w:ascii="Times New Roman" w:hAnsi="Times New Roman" w:cs="Times New Roman"/>
          <w:sz w:val="28"/>
          <w:szCs w:val="28"/>
        </w:rPr>
        <w:t xml:space="preserve"> Требования к подбору тестовых упражнений на всех этапах спортивного мероприятия: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• Соответствие возрасту детей.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• Безопасность жизни и здоровья.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• Наличие количественной оценки.</w:t>
      </w:r>
    </w:p>
    <w:p w:rsidR="00D37A88" w:rsidRPr="00DC6001" w:rsidRDefault="00D033DA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37A88" w:rsidRPr="00DC6001">
        <w:rPr>
          <w:rFonts w:ascii="Times New Roman" w:hAnsi="Times New Roman" w:cs="Times New Roman"/>
          <w:sz w:val="28"/>
          <w:szCs w:val="28"/>
        </w:rPr>
        <w:t>Наличие данных упражнений в программах по физическому воспитанию дошкольников.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• Преемственность с основной общеобразовательной программой начального общего образования.</w:t>
      </w:r>
    </w:p>
    <w:p w:rsidR="00D37A88" w:rsidRPr="00DC6001" w:rsidRDefault="00D37A88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• Отсутствие временных затрат</w:t>
      </w:r>
      <w:r w:rsidR="00DC6001" w:rsidRPr="00DC6001">
        <w:rPr>
          <w:rFonts w:ascii="Times New Roman" w:hAnsi="Times New Roman" w:cs="Times New Roman"/>
          <w:sz w:val="28"/>
          <w:szCs w:val="28"/>
        </w:rPr>
        <w:t>.</w:t>
      </w:r>
    </w:p>
    <w:p w:rsidR="00621344" w:rsidRPr="00DC6001" w:rsidRDefault="00621344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 xml:space="preserve">     </w:t>
      </w:r>
      <w:r w:rsidR="00D033DA">
        <w:rPr>
          <w:rFonts w:ascii="Times New Roman" w:hAnsi="Times New Roman" w:cs="Times New Roman"/>
          <w:sz w:val="28"/>
          <w:szCs w:val="28"/>
        </w:rPr>
        <w:tab/>
      </w:r>
      <w:r w:rsidRPr="00DC6001">
        <w:rPr>
          <w:rFonts w:ascii="Times New Roman" w:hAnsi="Times New Roman" w:cs="Times New Roman"/>
          <w:sz w:val="28"/>
          <w:szCs w:val="28"/>
        </w:rPr>
        <w:t>Все люди разные. Однако, у 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целеустремлённые и физически подготовленные люди смогут добиваться успеха в условиях конкуренции на рынке труда.</w:t>
      </w:r>
    </w:p>
    <w:p w:rsidR="00621344" w:rsidRPr="00DC6001" w:rsidRDefault="00621344" w:rsidP="00D0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Организаторы проекта ГТО считают возрождение комплекса ГТО в учебных заведениях принципиально важным для формирования у молодого поколения целеустремлённости и уверенности в своих силах.</w:t>
      </w:r>
    </w:p>
    <w:p w:rsidR="00621344" w:rsidRPr="00DC6001" w:rsidRDefault="00621344" w:rsidP="00D0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>Возвращение ГТО в Россию востребовано временем и социальными факторами. Оно позитивно встречено большинством россиян. Здоровье народа бесценно, и его фундамент закладывается в том числе и 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 можно надеяться, что его реализация вскоре инициирует прогресс в развитии российского спорта.</w:t>
      </w:r>
    </w:p>
    <w:p w:rsidR="00B65EA9" w:rsidRPr="00DC6001" w:rsidRDefault="00DC6001" w:rsidP="00DC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01">
        <w:rPr>
          <w:rFonts w:ascii="Times New Roman" w:hAnsi="Times New Roman" w:cs="Times New Roman"/>
          <w:sz w:val="28"/>
          <w:szCs w:val="28"/>
        </w:rPr>
        <w:t xml:space="preserve">  </w:t>
      </w:r>
      <w:r w:rsidR="00D033DA">
        <w:rPr>
          <w:rFonts w:ascii="Times New Roman" w:hAnsi="Times New Roman" w:cs="Times New Roman"/>
          <w:sz w:val="28"/>
          <w:szCs w:val="28"/>
        </w:rPr>
        <w:tab/>
      </w:r>
      <w:r w:rsidRPr="00DC6001">
        <w:rPr>
          <w:rFonts w:ascii="Times New Roman" w:hAnsi="Times New Roman" w:cs="Times New Roman"/>
          <w:sz w:val="28"/>
          <w:szCs w:val="28"/>
        </w:rPr>
        <w:t xml:space="preserve"> Чтобы стать</w:t>
      </w:r>
      <w:r w:rsidRPr="00DC60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участником  Всероссийского физкультурно-спортивного комплекса «Готов к труду и обороне» (ГТО)  необходимо пройти регистрацию на официальном сайте </w:t>
      </w:r>
      <w:hyperlink r:id="rId5" w:history="1">
        <w:r w:rsidRPr="00DC600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Pr="00DC600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DC600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Pr="00DC600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DC6001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282329" w:rsidRDefault="00DC6001" w:rsidP="00DC6001">
      <w:pPr>
        <w:pStyle w:val="jscommentslistenhover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E83884">
        <w:rPr>
          <w:b/>
          <w:i/>
          <w:color w:val="000000"/>
          <w:sz w:val="28"/>
          <w:szCs w:val="28"/>
        </w:rPr>
        <w:t xml:space="preserve">                               </w:t>
      </w:r>
      <w:r w:rsidR="00A71165" w:rsidRPr="00E83884">
        <w:rPr>
          <w:b/>
          <w:i/>
          <w:color w:val="000000"/>
          <w:sz w:val="28"/>
          <w:szCs w:val="28"/>
        </w:rPr>
        <w:t xml:space="preserve">                      </w:t>
      </w:r>
      <w:r w:rsidRPr="00E83884">
        <w:rPr>
          <w:b/>
          <w:i/>
          <w:color w:val="000000"/>
          <w:sz w:val="28"/>
          <w:szCs w:val="28"/>
        </w:rPr>
        <w:t xml:space="preserve">        </w:t>
      </w:r>
    </w:p>
    <w:p w:rsidR="008C082F" w:rsidRPr="00282329" w:rsidRDefault="00DC6001" w:rsidP="00282329">
      <w:pPr>
        <w:pStyle w:val="jscommentslistenhover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E83884">
        <w:rPr>
          <w:b/>
          <w:i/>
          <w:color w:val="000000"/>
          <w:sz w:val="28"/>
          <w:szCs w:val="28"/>
        </w:rPr>
        <w:t xml:space="preserve"> </w:t>
      </w:r>
      <w:r w:rsidR="00A71165" w:rsidRPr="00E83884">
        <w:rPr>
          <w:b/>
          <w:i/>
          <w:color w:val="000000"/>
          <w:sz w:val="28"/>
          <w:szCs w:val="28"/>
        </w:rPr>
        <w:t xml:space="preserve">Материал </w:t>
      </w:r>
      <w:r w:rsidR="00830640" w:rsidRPr="00E83884">
        <w:rPr>
          <w:b/>
          <w:i/>
          <w:color w:val="000000"/>
          <w:sz w:val="28"/>
          <w:szCs w:val="28"/>
        </w:rPr>
        <w:t xml:space="preserve">подготовила </w:t>
      </w:r>
      <w:proofErr w:type="spellStart"/>
      <w:r w:rsidR="00830640" w:rsidRPr="00E83884">
        <w:rPr>
          <w:b/>
          <w:i/>
          <w:color w:val="000000"/>
          <w:sz w:val="28"/>
          <w:szCs w:val="28"/>
        </w:rPr>
        <w:t>Хахалова</w:t>
      </w:r>
      <w:proofErr w:type="spellEnd"/>
      <w:r w:rsidRPr="00E83884">
        <w:rPr>
          <w:b/>
          <w:i/>
          <w:color w:val="000000"/>
          <w:sz w:val="28"/>
          <w:szCs w:val="28"/>
        </w:rPr>
        <w:t xml:space="preserve"> О.А.</w:t>
      </w:r>
      <w:bookmarkStart w:id="2" w:name="_GoBack"/>
      <w:bookmarkEnd w:id="2"/>
    </w:p>
    <w:sectPr w:rsidR="008C082F" w:rsidRPr="00282329" w:rsidSect="00DC60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32E"/>
    <w:multiLevelType w:val="multilevel"/>
    <w:tmpl w:val="457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9"/>
    <w:rsid w:val="0008178A"/>
    <w:rsid w:val="00197F1F"/>
    <w:rsid w:val="00256E2F"/>
    <w:rsid w:val="00282329"/>
    <w:rsid w:val="004E7E0C"/>
    <w:rsid w:val="00621344"/>
    <w:rsid w:val="00830640"/>
    <w:rsid w:val="008C082F"/>
    <w:rsid w:val="00955158"/>
    <w:rsid w:val="009B3D6E"/>
    <w:rsid w:val="00A71165"/>
    <w:rsid w:val="00B65EA9"/>
    <w:rsid w:val="00D033DA"/>
    <w:rsid w:val="00D37A88"/>
    <w:rsid w:val="00DC6001"/>
    <w:rsid w:val="00E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E88"/>
  <w15:docId w15:val="{7A515265-B2AB-4C63-8158-DDD72D61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A9"/>
  </w:style>
  <w:style w:type="paragraph" w:styleId="1">
    <w:name w:val="heading 1"/>
    <w:basedOn w:val="a"/>
    <w:next w:val="a"/>
    <w:link w:val="10"/>
    <w:uiPriority w:val="9"/>
    <w:qFormat/>
    <w:rsid w:val="0095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5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D6E"/>
    <w:rPr>
      <w:b/>
      <w:bCs/>
    </w:rPr>
  </w:style>
  <w:style w:type="character" w:styleId="a4">
    <w:name w:val="Emphasis"/>
    <w:basedOn w:val="a0"/>
    <w:uiPriority w:val="20"/>
    <w:qFormat/>
    <w:rsid w:val="009B3D6E"/>
    <w:rPr>
      <w:i/>
      <w:iCs/>
    </w:rPr>
  </w:style>
  <w:style w:type="paragraph" w:customStyle="1" w:styleId="jscommentslistenhover">
    <w:name w:val="js_comments_listenhover"/>
    <w:basedOn w:val="a"/>
    <w:rsid w:val="00B6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E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5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B6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08178A"/>
  </w:style>
  <w:style w:type="character" w:customStyle="1" w:styleId="10">
    <w:name w:val="Заголовок 1 Знак"/>
    <w:basedOn w:val="a0"/>
    <w:link w:val="1"/>
    <w:uiPriority w:val="9"/>
    <w:rsid w:val="0095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cent">
    <w:name w:val="accent"/>
    <w:basedOn w:val="a"/>
    <w:rsid w:val="0062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RePack by Diakov</cp:lastModifiedBy>
  <cp:revision>2</cp:revision>
  <dcterms:created xsi:type="dcterms:W3CDTF">2018-05-02T12:41:00Z</dcterms:created>
  <dcterms:modified xsi:type="dcterms:W3CDTF">2018-05-02T12:41:00Z</dcterms:modified>
</cp:coreProperties>
</file>