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56A" w:rsidRPr="0074656A" w:rsidRDefault="00656330" w:rsidP="0074656A">
      <w:pPr>
        <w:pBdr>
          <w:bottom w:val="dotted" w:sz="6" w:space="1" w:color="53A13F"/>
        </w:pBdr>
        <w:spacing w:after="2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421A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2421A"/>
          <w:kern w:val="36"/>
          <w:sz w:val="28"/>
          <w:szCs w:val="28"/>
          <w:lang w:eastAsia="ru-RU"/>
        </w:rPr>
        <w:t>Безопасность детей дома</w:t>
      </w:r>
    </w:p>
    <w:p w:rsidR="0074656A" w:rsidRPr="0074656A" w:rsidRDefault="0074656A" w:rsidP="0074656A">
      <w:pPr>
        <w:spacing w:after="0" w:line="337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36A7" w:rsidRPr="0074656A" w:rsidRDefault="008536A7" w:rsidP="0074656A">
      <w:pPr>
        <w:spacing w:after="0" w:line="337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6A">
        <w:rPr>
          <w:rFonts w:ascii="Times New Roman" w:eastAsia="Times New Roman" w:hAnsi="Times New Roman" w:cs="Times New Roman"/>
          <w:noProof/>
          <w:color w:val="0000F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765B6E7" wp14:editId="04267EFC">
            <wp:extent cx="1886585" cy="1501775"/>
            <wp:effectExtent l="0" t="0" r="0" b="3175"/>
            <wp:docPr id="1" name="Рисунок 1" descr="Безопасность детей дом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ость детей дом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A7" w:rsidRPr="0074656A" w:rsidRDefault="008536A7" w:rsidP="0074656A">
      <w:pPr>
        <w:spacing w:after="0" w:line="337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статья будет посвящена очень важной теме – </w:t>
      </w:r>
      <w:r w:rsidRPr="007465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безопасности детей дома</w:t>
      </w:r>
      <w:r w:rsidRPr="00746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 этом много говорится, много пишется, но, тем не менее, всем нам свойственно в той или иной степени забывать об этом или думать, что с нами ничего страшного не произойдёт.</w:t>
      </w:r>
    </w:p>
    <w:p w:rsidR="008536A7" w:rsidRPr="0074656A" w:rsidRDefault="008536A7" w:rsidP="0074656A">
      <w:pPr>
        <w:spacing w:after="0" w:line="337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Бывают ситуации, когда нам, в силу обстоятельств, приходится оставить ребёнка на некоторое время дома одного. Именно о том, какие опасности подстерегают маленького человечка в современной городской квартире, мне и хочется напомнить. И нелишним будет вспомнить </w:t>
      </w:r>
      <w:r w:rsidRPr="007465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правила пожарной безопасности для детей</w:t>
      </w:r>
      <w:r w:rsidRPr="00746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8536A7" w:rsidRPr="0074656A" w:rsidRDefault="008536A7" w:rsidP="0074656A">
      <w:pPr>
        <w:spacing w:after="0" w:line="337" w:lineRule="atLeast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36A7" w:rsidRPr="0074656A" w:rsidRDefault="008536A7" w:rsidP="0074656A">
      <w:pPr>
        <w:spacing w:after="0" w:line="337" w:lineRule="atLeast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ребёнок остался один дома…</w:t>
      </w:r>
      <w:r w:rsidR="00746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46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безопасные условия необходимо для него создать?</w:t>
      </w:r>
    </w:p>
    <w:p w:rsidR="0074656A" w:rsidRDefault="008536A7" w:rsidP="0074656A">
      <w:pPr>
        <w:spacing w:after="0" w:line="337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исключить в квартире малейшую возможность возгорания, по</w:t>
      </w:r>
      <w:r w:rsidRPr="00746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топа, и прочих техногенных «катастроф». Ребёнок не должен бояться одиноче</w:t>
      </w:r>
      <w:r w:rsidRPr="00746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ства и скучать, а тем более – плакать, иначе это может нанести вред его здоровью.</w:t>
      </w:r>
    </w:p>
    <w:p w:rsidR="0074656A" w:rsidRDefault="008536A7" w:rsidP="0074656A">
      <w:pPr>
        <w:spacing w:after="360" w:line="337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6A">
        <w:rPr>
          <w:rFonts w:ascii="Times New Roman" w:eastAsia="Times New Roman" w:hAnsi="Times New Roman" w:cs="Times New Roman"/>
          <w:noProof/>
          <w:color w:val="0000F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C52AF6D" wp14:editId="4B20C5F5">
            <wp:extent cx="1771015" cy="1482090"/>
            <wp:effectExtent l="0" t="0" r="635" b="3810"/>
            <wp:docPr id="3" name="Рисунок 3" descr="Ребёнок один дом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ёнок один дом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A7" w:rsidRPr="0074656A" w:rsidRDefault="008536A7" w:rsidP="0074656A">
      <w:pPr>
        <w:spacing w:after="0" w:line="337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 уже знает, как пользоваться телефоном, напишите для него крупными цифрами телефон для связи и прикрепите листок на видном месте, а лучше всего — настройте телефон на автоматический дозвон нажатием одной кнопки. Самое главное, чтобы в случае необходимости ребёнок самостоятельно смог позвонить близкому или знакомому человеку, который его успокоит и предпримет в случае необходимости экстренные меры.</w:t>
      </w:r>
    </w:p>
    <w:p w:rsidR="008536A7" w:rsidRDefault="008536A7" w:rsidP="0074656A">
      <w:pPr>
        <w:spacing w:after="360" w:line="337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того, чтобы предотвратить проникновение в квартиру нежелательных гостей, объясните ребенку, что посторонним людям открывать дверь категорически нельзя.</w:t>
      </w:r>
    </w:p>
    <w:p w:rsidR="0074656A" w:rsidRPr="0074656A" w:rsidRDefault="0074656A" w:rsidP="0074656A">
      <w:pPr>
        <w:spacing w:after="360" w:line="337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36A7" w:rsidRPr="0074656A" w:rsidRDefault="008536A7" w:rsidP="0074656A">
      <w:pPr>
        <w:spacing w:after="0" w:line="337" w:lineRule="atLeast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Какие опасности подстерегают ребёнка в быту?</w:t>
      </w:r>
    </w:p>
    <w:p w:rsidR="0074656A" w:rsidRDefault="008536A7" w:rsidP="0074656A">
      <w:pPr>
        <w:spacing w:after="0" w:line="337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r w:rsidRPr="0074656A">
        <w:rPr>
          <w:rFonts w:ascii="Times New Roman" w:eastAsia="Times New Roman" w:hAnsi="Times New Roman" w:cs="Times New Roman"/>
          <w:noProof/>
          <w:color w:val="0000FF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2C347AC0" wp14:editId="7455DFE7">
            <wp:extent cx="1905635" cy="2213610"/>
            <wp:effectExtent l="0" t="0" r="0" b="0"/>
            <wp:docPr id="4" name="Рисунок 4" descr="Опасные предметы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асные предметы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221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56A" w:rsidRDefault="0074656A" w:rsidP="0074656A">
      <w:pPr>
        <w:spacing w:after="0" w:line="337" w:lineRule="atLeast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8536A7" w:rsidRPr="0074656A" w:rsidRDefault="008536A7" w:rsidP="0074656A">
      <w:pPr>
        <w:spacing w:after="0" w:line="337" w:lineRule="atLeast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6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Таких опасностей несколько:</w:t>
      </w:r>
    </w:p>
    <w:p w:rsidR="008536A7" w:rsidRPr="0074656A" w:rsidRDefault="008536A7" w:rsidP="0074656A">
      <w:pPr>
        <w:numPr>
          <w:ilvl w:val="0"/>
          <w:numId w:val="1"/>
        </w:numPr>
        <w:spacing w:after="0" w:line="337" w:lineRule="atLeast"/>
        <w:ind w:left="288"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6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бытовой газ</w:t>
      </w:r>
    </w:p>
    <w:p w:rsidR="008536A7" w:rsidRPr="0074656A" w:rsidRDefault="008536A7" w:rsidP="0074656A">
      <w:pPr>
        <w:numPr>
          <w:ilvl w:val="0"/>
          <w:numId w:val="1"/>
        </w:numPr>
        <w:spacing w:after="0" w:line="337" w:lineRule="atLeast"/>
        <w:ind w:left="288"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6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электричество</w:t>
      </w:r>
    </w:p>
    <w:p w:rsidR="008536A7" w:rsidRPr="0074656A" w:rsidRDefault="008536A7" w:rsidP="0074656A">
      <w:pPr>
        <w:numPr>
          <w:ilvl w:val="0"/>
          <w:numId w:val="1"/>
        </w:numPr>
        <w:spacing w:after="0" w:line="337" w:lineRule="atLeast"/>
        <w:ind w:left="288"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6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открытые окна</w:t>
      </w:r>
    </w:p>
    <w:p w:rsidR="008536A7" w:rsidRPr="0074656A" w:rsidRDefault="008536A7" w:rsidP="0074656A">
      <w:pPr>
        <w:numPr>
          <w:ilvl w:val="0"/>
          <w:numId w:val="2"/>
        </w:numPr>
        <w:spacing w:after="0" w:line="337" w:lineRule="atLeast"/>
        <w:ind w:left="288"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6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острое</w:t>
      </w:r>
    </w:p>
    <w:p w:rsidR="008536A7" w:rsidRPr="0074656A" w:rsidRDefault="008536A7" w:rsidP="0074656A">
      <w:pPr>
        <w:numPr>
          <w:ilvl w:val="0"/>
          <w:numId w:val="2"/>
        </w:numPr>
        <w:spacing w:after="0" w:line="337" w:lineRule="atLeast"/>
        <w:ind w:left="288"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6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горячее</w:t>
      </w:r>
    </w:p>
    <w:p w:rsidR="008536A7" w:rsidRPr="0074656A" w:rsidRDefault="008536A7" w:rsidP="0074656A">
      <w:pPr>
        <w:numPr>
          <w:ilvl w:val="0"/>
          <w:numId w:val="2"/>
        </w:numPr>
        <w:spacing w:after="0" w:line="337" w:lineRule="atLeast"/>
        <w:ind w:left="288"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6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лекарственные средства и бытовая химия</w:t>
      </w:r>
    </w:p>
    <w:p w:rsidR="008536A7" w:rsidRPr="0074656A" w:rsidRDefault="008536A7" w:rsidP="0074656A">
      <w:pPr>
        <w:spacing w:after="0" w:line="337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Поскольку ребёнок ещё не имеет достаточного жизненного опыта, необходимо снова и снова объяснять ему, какие потенциальные опасности несут в себе те или иные предметы. А некоторые вещи, которые могут быть для ребёнка потенциально опасными или ценными для Вас (например, видеокамера), лучше вообще спрятать в недосягаемое место.</w:t>
      </w:r>
    </w:p>
    <w:p w:rsidR="008536A7" w:rsidRPr="0074656A" w:rsidRDefault="008536A7" w:rsidP="0074656A">
      <w:pPr>
        <w:spacing w:after="0" w:line="337" w:lineRule="atLeast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Правило:</w:t>
      </w:r>
      <w:r w:rsidRPr="00746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465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всё, что ребёнку нельзя брать, должно быть физически ему недоступно.</w:t>
      </w:r>
    </w:p>
    <w:p w:rsidR="0074656A" w:rsidRDefault="008536A7" w:rsidP="0074656A">
      <w:pPr>
        <w:spacing w:after="0" w:line="337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6A">
        <w:rPr>
          <w:rFonts w:ascii="Times New Roman" w:eastAsia="Times New Roman" w:hAnsi="Times New Roman" w:cs="Times New Roman"/>
          <w:noProof/>
          <w:color w:val="0000F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D7B9E0D" wp14:editId="2A6B1963">
            <wp:extent cx="1722755" cy="1742440"/>
            <wp:effectExtent l="0" t="0" r="0" b="0"/>
            <wp:docPr id="5" name="Рисунок 5" descr="Безопасность детей дом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опасность детей дом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A7" w:rsidRPr="0074656A" w:rsidRDefault="008536A7" w:rsidP="0074656A">
      <w:pPr>
        <w:spacing w:after="0" w:line="337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Маленьких детей очень привлекают электрические шнуры и розетки. 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 Телевизор должен быть установлен и закреплён в устойчивой нише, чтобы исключить его падение.</w:t>
      </w:r>
    </w:p>
    <w:p w:rsidR="008536A7" w:rsidRPr="0074656A" w:rsidRDefault="008536A7" w:rsidP="0074656A">
      <w:pPr>
        <w:spacing w:after="0" w:line="337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6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Газ должен быть перекрыт</w:t>
      </w:r>
      <w:r w:rsidRPr="00746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помощи общего вентиля.</w:t>
      </w:r>
    </w:p>
    <w:p w:rsidR="008536A7" w:rsidRPr="0074656A" w:rsidRDefault="008536A7" w:rsidP="0074656A">
      <w:pPr>
        <w:spacing w:after="0" w:line="337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6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Окна</w:t>
      </w:r>
      <w:r w:rsidRPr="00746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вашей квартиры и лоджии </w:t>
      </w:r>
      <w:r w:rsidRPr="0074656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должны быть закрыты</w:t>
      </w:r>
      <w:r w:rsidRPr="00746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 открываться таким образом, чтобы исключить выпадение ребёнка. Здесь всё понятно, развивать тему не буду. Статистика выпадений детей из окон шокирует.</w:t>
      </w:r>
    </w:p>
    <w:p w:rsidR="008536A7" w:rsidRDefault="008536A7" w:rsidP="0074656A">
      <w:pPr>
        <w:spacing w:after="0" w:line="337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746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Отдельным пунктом идёт</w:t>
      </w:r>
      <w:r w:rsidRPr="007465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 пожарная безопасность.</w:t>
      </w:r>
    </w:p>
    <w:p w:rsidR="0074656A" w:rsidRPr="0074656A" w:rsidRDefault="0074656A" w:rsidP="0074656A">
      <w:pPr>
        <w:spacing w:after="0" w:line="337" w:lineRule="atLeast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36A7" w:rsidRPr="0074656A" w:rsidRDefault="008536A7" w:rsidP="0074656A">
      <w:pPr>
        <w:spacing w:after="168" w:line="337" w:lineRule="atLeast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421A"/>
          <w:sz w:val="28"/>
          <w:szCs w:val="28"/>
          <w:lang w:eastAsia="ru-RU"/>
        </w:rPr>
      </w:pPr>
      <w:r w:rsidRPr="0074656A">
        <w:rPr>
          <w:rFonts w:ascii="Times New Roman" w:eastAsia="Times New Roman" w:hAnsi="Times New Roman" w:cs="Times New Roman"/>
          <w:b/>
          <w:bCs/>
          <w:color w:val="22421A"/>
          <w:sz w:val="28"/>
          <w:szCs w:val="28"/>
          <w:lang w:eastAsia="ru-RU"/>
        </w:rPr>
        <w:lastRenderedPageBreak/>
        <w:t>Правила пожарной безопасности для детей</w:t>
      </w:r>
    </w:p>
    <w:p w:rsidR="0074656A" w:rsidRDefault="008536A7" w:rsidP="0074656A">
      <w:pPr>
        <w:spacing w:after="0" w:line="337" w:lineRule="atLeast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6A">
        <w:rPr>
          <w:rFonts w:ascii="Times New Roman" w:eastAsia="Times New Roman" w:hAnsi="Times New Roman" w:cs="Times New Roman"/>
          <w:noProof/>
          <w:color w:val="0000F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9B9BB70" wp14:editId="155894AD">
            <wp:extent cx="1867535" cy="1511300"/>
            <wp:effectExtent l="0" t="0" r="0" b="0"/>
            <wp:docPr id="6" name="Рисунок 6" descr="Правила пожарной безопасности для детей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авила пожарной безопасности для детей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56A" w:rsidRDefault="0074656A" w:rsidP="0074656A">
      <w:pPr>
        <w:spacing w:after="0" w:line="337" w:lineRule="atLeast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36A7" w:rsidRPr="0074656A" w:rsidRDefault="008536A7" w:rsidP="0074656A">
      <w:pPr>
        <w:spacing w:after="0" w:line="337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Сначала - что должны обеспечить взрослые:</w:t>
      </w:r>
    </w:p>
    <w:p w:rsidR="008536A7" w:rsidRPr="0074656A" w:rsidRDefault="008536A7" w:rsidP="0074656A">
      <w:pPr>
        <w:numPr>
          <w:ilvl w:val="0"/>
          <w:numId w:val="3"/>
        </w:numPr>
        <w:spacing w:after="0" w:line="337" w:lineRule="atLeast"/>
        <w:ind w:left="288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спички и зажигалки должны находиться в местах, недоступных для детей;</w:t>
      </w:r>
    </w:p>
    <w:p w:rsidR="008536A7" w:rsidRPr="0074656A" w:rsidRDefault="008536A7" w:rsidP="0074656A">
      <w:pPr>
        <w:numPr>
          <w:ilvl w:val="0"/>
          <w:numId w:val="3"/>
        </w:numPr>
        <w:spacing w:after="0" w:line="337" w:lineRule="atLeast"/>
        <w:ind w:left="288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нельзя пользоваться электрическими и газовыми приборами без присмотра взрослых;</w:t>
      </w:r>
    </w:p>
    <w:p w:rsidR="008536A7" w:rsidRPr="0074656A" w:rsidRDefault="008536A7" w:rsidP="0074656A">
      <w:pPr>
        <w:numPr>
          <w:ilvl w:val="0"/>
          <w:numId w:val="3"/>
        </w:numPr>
        <w:spacing w:after="0" w:line="337" w:lineRule="atLeast"/>
        <w:ind w:left="288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легковоспламеняющиеся жидкости (ацетон, бензин, спирт и др.) нужно держать в недоступных для детей местах;</w:t>
      </w:r>
    </w:p>
    <w:p w:rsidR="008536A7" w:rsidRPr="0074656A" w:rsidRDefault="008536A7" w:rsidP="0074656A">
      <w:pPr>
        <w:numPr>
          <w:ilvl w:val="0"/>
          <w:numId w:val="4"/>
        </w:numPr>
        <w:spacing w:after="0" w:line="337" w:lineRule="atLeast"/>
        <w:ind w:left="288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бенгальские огни, хлопушки, свечки так же могут стать причиной пожара.</w:t>
      </w:r>
    </w:p>
    <w:p w:rsidR="008536A7" w:rsidRPr="0074656A" w:rsidRDefault="008536A7" w:rsidP="0074656A">
      <w:pPr>
        <w:spacing w:after="0" w:line="337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Чаще рассказывайте детям о правилах пожарной безопасности, а так же о том, </w:t>
      </w:r>
      <w:r w:rsidRPr="007465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как вести себя в случае возгорания или задымленности</w:t>
      </w:r>
      <w:r w:rsidRPr="00746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536A7" w:rsidRPr="0074656A" w:rsidRDefault="008536A7" w:rsidP="0074656A">
      <w:pPr>
        <w:numPr>
          <w:ilvl w:val="0"/>
          <w:numId w:val="5"/>
        </w:numPr>
        <w:spacing w:after="0" w:line="337" w:lineRule="atLeast"/>
        <w:ind w:left="288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если есть возможность, сразу же покинуть квартиру и стучаться к соседям;</w:t>
      </w:r>
    </w:p>
    <w:p w:rsidR="008536A7" w:rsidRPr="0074656A" w:rsidRDefault="008536A7" w:rsidP="0074656A">
      <w:pPr>
        <w:numPr>
          <w:ilvl w:val="0"/>
          <w:numId w:val="5"/>
        </w:numPr>
        <w:spacing w:after="0" w:line="337" w:lineRule="atLeast"/>
        <w:ind w:left="288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позвонить родителям или близким, чей телефон знаешь и попросить их вызвать пожарных (пожарные часто принимают звонок ребёнка за шалость и не выезжают);</w:t>
      </w:r>
    </w:p>
    <w:p w:rsidR="008536A7" w:rsidRPr="0074656A" w:rsidRDefault="008536A7" w:rsidP="0074656A">
      <w:pPr>
        <w:numPr>
          <w:ilvl w:val="0"/>
          <w:numId w:val="5"/>
        </w:numPr>
        <w:spacing w:after="0" w:line="337" w:lineRule="atLeast"/>
        <w:ind w:left="288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если покинуть квартиру невозможно, то нужно немедленно выйти на балкон или в самую дальнюю от очага комнату, плотно закрыть за собой дверь и звонить взрослым или кричать в окно о помощи;</w:t>
      </w:r>
    </w:p>
    <w:p w:rsidR="008536A7" w:rsidRPr="0074656A" w:rsidRDefault="008536A7" w:rsidP="0074656A">
      <w:pPr>
        <w:numPr>
          <w:ilvl w:val="0"/>
          <w:numId w:val="5"/>
        </w:numPr>
        <w:spacing w:after="0" w:line="337" w:lineRule="atLeast"/>
        <w:ind w:left="288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если дым проникает с лестничной площадки то ни в коем случае не открывать дверь, а звонить взрослым, или выйти на балкон и кричать «Пожар! Помогите!»</w:t>
      </w:r>
    </w:p>
    <w:p w:rsidR="008536A7" w:rsidRPr="0074656A" w:rsidRDefault="008536A7" w:rsidP="0074656A">
      <w:pPr>
        <w:spacing w:after="360" w:line="337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Моё мнение, что спокойнее и безопаснее всё же, по возможности, не оставлять маленького ребёнка одного, а брать с собой. Или кооперироваться со знакомыми, родственниками и оставлять ребёнка у них. Или приглашать «свободных» родственников к себе, чтобы они посидели с ребёнком. Если же такой возможности нет, а вы очень беспокоитесь, то, на крайний случай, существуют системы видеонаблюдения через Интернет в режиме </w:t>
      </w:r>
      <w:proofErr w:type="spellStart"/>
      <w:r w:rsidRPr="00746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on-line</w:t>
      </w:r>
      <w:proofErr w:type="spellEnd"/>
      <w:r w:rsidRPr="00746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Можно использовать </w:t>
      </w:r>
      <w:proofErr w:type="spellStart"/>
      <w:r w:rsidRPr="00746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Skype</w:t>
      </w:r>
      <w:proofErr w:type="spellEnd"/>
      <w:r w:rsidRPr="00746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536A7" w:rsidRPr="0074656A" w:rsidRDefault="008536A7" w:rsidP="0074656A">
      <w:pPr>
        <w:spacing w:after="360" w:line="337" w:lineRule="atLeast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Конечно, от всего не застрахуешься, но сделать то, что в наших силах, чтобы обезопасить ребёнка, мы, родители, обязаны</w:t>
      </w:r>
      <w:r w:rsidR="009D7133" w:rsidRPr="00746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D7133" w:rsidRPr="0074656A" w:rsidRDefault="0074656A" w:rsidP="009D7133">
      <w:pPr>
        <w:spacing w:after="360" w:line="337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4656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Материал подготовила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Красовская У. Р.</w:t>
      </w:r>
    </w:p>
    <w:sectPr w:rsidR="009D7133" w:rsidRPr="0074656A" w:rsidSect="0074656A">
      <w:pgSz w:w="11906" w:h="16838"/>
      <w:pgMar w:top="426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39AB"/>
    <w:multiLevelType w:val="multilevel"/>
    <w:tmpl w:val="203E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FC5B0F"/>
    <w:multiLevelType w:val="multilevel"/>
    <w:tmpl w:val="43B6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475B3C"/>
    <w:multiLevelType w:val="multilevel"/>
    <w:tmpl w:val="ABA4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925111"/>
    <w:multiLevelType w:val="multilevel"/>
    <w:tmpl w:val="627C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530C38"/>
    <w:multiLevelType w:val="multilevel"/>
    <w:tmpl w:val="E7A6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A7"/>
    <w:rsid w:val="00656330"/>
    <w:rsid w:val="0074656A"/>
    <w:rsid w:val="008536A7"/>
    <w:rsid w:val="008F4EA2"/>
    <w:rsid w:val="00997054"/>
    <w:rsid w:val="009D7133"/>
    <w:rsid w:val="00AD57B9"/>
    <w:rsid w:val="00AE1A4E"/>
    <w:rsid w:val="00D4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6A647-DF65-4DF9-BBB0-22D4E462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1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kid-info.ru/wp-content/uploads/2012/04/pozharnaya_bezopasnost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d-info.ru/wp-content/uploads/2012/04/odin_doma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kid-info.ru/wp-content/uploads/2012/04/bezopasnost_detei.jpg" TargetMode="External"/><Relationship Id="rId5" Type="http://schemas.openxmlformats.org/officeDocument/2006/relationships/hyperlink" Target="http://kid-info.ru/wp-content/uploads/2012/04/bezopasnost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kid-info.ru/wp-content/uploads/2012/04/opasnie_predmeti2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RePack by Diakov</cp:lastModifiedBy>
  <cp:revision>2</cp:revision>
  <dcterms:created xsi:type="dcterms:W3CDTF">2018-11-03T10:53:00Z</dcterms:created>
  <dcterms:modified xsi:type="dcterms:W3CDTF">2018-11-03T10:53:00Z</dcterms:modified>
</cp:coreProperties>
</file>