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4E" w:rsidRPr="009825F3" w:rsidRDefault="00652D0B" w:rsidP="00652D0B">
      <w:pPr>
        <w:pStyle w:val="headline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</w:t>
      </w:r>
      <w:r w:rsidR="009F294E" w:rsidRPr="009825F3">
        <w:rPr>
          <w:b/>
          <w:color w:val="111111"/>
          <w:sz w:val="28"/>
          <w:szCs w:val="28"/>
        </w:rPr>
        <w:t>Особенности эмоционального развит</w:t>
      </w:r>
      <w:r w:rsidR="009825F3">
        <w:rPr>
          <w:b/>
          <w:color w:val="111111"/>
          <w:sz w:val="28"/>
          <w:szCs w:val="28"/>
        </w:rPr>
        <w:t>ия ребенка дошкольного возраста</w:t>
      </w:r>
    </w:p>
    <w:p w:rsidR="009F294E" w:rsidRPr="009F294E" w:rsidRDefault="009F294E" w:rsidP="001741B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Эмоциональная</w:t>
      </w:r>
      <w:r w:rsidR="00A0203A" w:rsidRPr="00A0203A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сфера</w:t>
      </w:r>
      <w:r w:rsidR="00A0203A">
        <w:rPr>
          <w:color w:val="111111"/>
          <w:sz w:val="28"/>
          <w:szCs w:val="28"/>
        </w:rPr>
        <w:t xml:space="preserve"> является важной составляющей в</w:t>
      </w:r>
      <w:r w:rsidR="00A0203A" w:rsidRPr="00A0203A">
        <w:rPr>
          <w:color w:val="111111"/>
          <w:sz w:val="28"/>
          <w:szCs w:val="28"/>
        </w:rPr>
        <w:t xml:space="preserve">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дошкольников</w:t>
      </w:r>
      <w:r w:rsidRPr="009F294E">
        <w:rPr>
          <w:color w:val="111111"/>
          <w:sz w:val="28"/>
          <w:szCs w:val="28"/>
        </w:rPr>
        <w:t>, так как никакое общение, взаимодействие не будет эфф</w:t>
      </w:r>
      <w:r w:rsidR="00A0203A">
        <w:rPr>
          <w:color w:val="111111"/>
          <w:sz w:val="28"/>
          <w:szCs w:val="28"/>
        </w:rPr>
        <w:t>ективным, если его участники не</w:t>
      </w:r>
      <w:r w:rsidR="00A0203A" w:rsidRPr="00A0203A">
        <w:rPr>
          <w:color w:val="111111"/>
          <w:sz w:val="28"/>
          <w:szCs w:val="28"/>
        </w:rPr>
        <w:t xml:space="preserve">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способны</w:t>
      </w:r>
      <w:r w:rsidRPr="009F294E">
        <w:rPr>
          <w:color w:val="111111"/>
          <w:sz w:val="28"/>
          <w:szCs w:val="28"/>
        </w:rPr>
        <w:t>, во-первых,</w:t>
      </w:r>
      <w:r w:rsidR="001741B0">
        <w:rPr>
          <w:color w:val="111111"/>
          <w:sz w:val="28"/>
          <w:szCs w:val="28"/>
        </w:rPr>
        <w:t xml:space="preserve"> </w:t>
      </w:r>
      <w:r w:rsidRPr="009F294E">
        <w:rPr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="001741B0">
        <w:rPr>
          <w:color w:val="111111"/>
          <w:sz w:val="28"/>
          <w:szCs w:val="28"/>
        </w:rPr>
        <w:t xml:space="preserve">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эмоциональное состояние другого</w:t>
      </w:r>
      <w:r w:rsidRPr="009F294E">
        <w:rPr>
          <w:color w:val="111111"/>
          <w:sz w:val="28"/>
          <w:szCs w:val="28"/>
        </w:rPr>
        <w:t>, а во-вторых, управлять своими</w:t>
      </w:r>
      <w:r w:rsidR="001741B0">
        <w:rPr>
          <w:color w:val="111111"/>
          <w:sz w:val="28"/>
          <w:szCs w:val="28"/>
        </w:rPr>
        <w:t xml:space="preserve">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эмоциями</w:t>
      </w:r>
      <w:r w:rsidRPr="009F294E">
        <w:rPr>
          <w:color w:val="111111"/>
          <w:sz w:val="28"/>
          <w:szCs w:val="28"/>
        </w:rPr>
        <w:t>. Понимание своих</w:t>
      </w:r>
      <w:r w:rsidR="001741B0">
        <w:rPr>
          <w:color w:val="111111"/>
          <w:sz w:val="28"/>
          <w:szCs w:val="28"/>
        </w:rPr>
        <w:t xml:space="preserve">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="001741B0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и чувств также является важным моментом в становлении личности растущего человека.</w:t>
      </w:r>
    </w:p>
    <w:p w:rsidR="009F294E" w:rsidRPr="009F294E" w:rsidRDefault="009F294E" w:rsidP="00D74C8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в 4-5 лет - это че</w:t>
      </w:r>
      <w:r w:rsidR="003C11C7">
        <w:rPr>
          <w:color w:val="111111"/>
          <w:sz w:val="28"/>
          <w:szCs w:val="28"/>
        </w:rPr>
        <w:t xml:space="preserve">ловек с богатым и разнообразным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эмоциональным миром</w:t>
      </w:r>
      <w:r w:rsidRPr="009F294E">
        <w:rPr>
          <w:color w:val="111111"/>
          <w:sz w:val="28"/>
          <w:szCs w:val="28"/>
        </w:rPr>
        <w:t>, он глубоко чувствует, его переживания, прежде всего, тесно связаны с отношениями в кругу близких.</w:t>
      </w:r>
    </w:p>
    <w:p w:rsidR="009F294E" w:rsidRPr="009F294E" w:rsidRDefault="009F294E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Эмоциональное развитие дошкольника связано</w:t>
      </w:r>
      <w:r w:rsidRPr="009F294E">
        <w:rPr>
          <w:color w:val="111111"/>
          <w:sz w:val="28"/>
          <w:szCs w:val="28"/>
        </w:rPr>
        <w:t>, прежде всего, с появлением у него новых интересов, мотивов и потребностей. Важнейшим изменением в мотивационной сфере выступает возникновение общественных мотивов, уже не обусловленных дос</w:t>
      </w:r>
      <w:r w:rsidR="00D74C81">
        <w:rPr>
          <w:color w:val="111111"/>
          <w:sz w:val="28"/>
          <w:szCs w:val="28"/>
        </w:rPr>
        <w:t xml:space="preserve">тижением только личных </w:t>
      </w:r>
      <w:r w:rsidRPr="009F294E">
        <w:rPr>
          <w:color w:val="111111"/>
          <w:sz w:val="28"/>
          <w:szCs w:val="28"/>
        </w:rPr>
        <w:t>цел</w:t>
      </w:r>
      <w:r w:rsidR="003C11C7">
        <w:rPr>
          <w:color w:val="111111"/>
          <w:sz w:val="28"/>
          <w:szCs w:val="28"/>
        </w:rPr>
        <w:t xml:space="preserve">ей. Поэтому интенсивно начинают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социальные эмоции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и нравственные чувства.</w:t>
      </w:r>
    </w:p>
    <w:p w:rsidR="009F294E" w:rsidRDefault="009F294E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эмоций и чувств у дошкольников</w:t>
      </w:r>
      <w:r w:rsidR="003C11C7">
        <w:rPr>
          <w:color w:val="111111"/>
          <w:sz w:val="28"/>
          <w:szCs w:val="28"/>
        </w:rPr>
        <w:t xml:space="preserve"> </w:t>
      </w:r>
      <w:r w:rsidR="00D74C81">
        <w:rPr>
          <w:color w:val="111111"/>
          <w:sz w:val="28"/>
          <w:szCs w:val="28"/>
        </w:rPr>
        <w:t>зависит от ряда условий:</w:t>
      </w:r>
    </w:p>
    <w:p w:rsidR="009F294E" w:rsidRPr="009F294E" w:rsidRDefault="003C11C7" w:rsidP="003C11C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1.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>
        <w:rPr>
          <w:color w:val="111111"/>
          <w:sz w:val="28"/>
          <w:szCs w:val="28"/>
        </w:rPr>
        <w:t xml:space="preserve"> </w:t>
      </w:r>
      <w:r w:rsidR="009F294E" w:rsidRPr="009F294E">
        <w:rPr>
          <w:color w:val="111111"/>
          <w:sz w:val="28"/>
          <w:szCs w:val="28"/>
        </w:rPr>
        <w:t>и чувства</w:t>
      </w:r>
      <w:r>
        <w:rPr>
          <w:color w:val="111111"/>
          <w:sz w:val="28"/>
          <w:szCs w:val="28"/>
        </w:rPr>
        <w:t xml:space="preserve"> формируются в процессе общения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со сверстниками</w:t>
      </w:r>
      <w:r w:rsidR="009F294E" w:rsidRPr="009F294E">
        <w:rPr>
          <w:color w:val="111111"/>
          <w:sz w:val="28"/>
          <w:szCs w:val="28"/>
        </w:rPr>
        <w:t>.</w:t>
      </w:r>
    </w:p>
    <w:p w:rsidR="009F294E" w:rsidRPr="009F294E" w:rsidRDefault="009F294E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color w:val="111111"/>
          <w:sz w:val="28"/>
          <w:szCs w:val="28"/>
        </w:rPr>
        <w:t>Сопереживание сверстнику во много</w:t>
      </w:r>
      <w:r w:rsidR="003C11C7">
        <w:rPr>
          <w:color w:val="111111"/>
          <w:sz w:val="28"/>
          <w:szCs w:val="28"/>
        </w:rPr>
        <w:t xml:space="preserve">м зависит от ситуации и позиции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F294E">
        <w:rPr>
          <w:color w:val="111111"/>
          <w:sz w:val="28"/>
          <w:szCs w:val="28"/>
        </w:rPr>
        <w:t>. В условия</w:t>
      </w:r>
      <w:r w:rsidR="003C11C7">
        <w:rPr>
          <w:color w:val="111111"/>
          <w:sz w:val="28"/>
          <w:szCs w:val="28"/>
        </w:rPr>
        <w:t xml:space="preserve">х острого личного соперничества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 захлестывают дошкольника</w:t>
      </w:r>
      <w:r w:rsidR="003C11C7">
        <w:rPr>
          <w:color w:val="111111"/>
          <w:sz w:val="28"/>
          <w:szCs w:val="28"/>
        </w:rPr>
        <w:t xml:space="preserve">, резко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возрастает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количество негативных экспрессии в адрес ровесника. В групповых же соревнованиях главным стержнем служат интересы группы, а успех или неудачу делят все вместе, сила и количество негативных экспрессии снижается, ведь на общем фоне группы личные удачи и неудачи менее заметны.</w:t>
      </w:r>
    </w:p>
    <w:p w:rsidR="009F294E" w:rsidRPr="009F294E" w:rsidRDefault="003C11C7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9F294E" w:rsidRPr="009F294E">
        <w:rPr>
          <w:color w:val="111111"/>
          <w:sz w:val="28"/>
          <w:szCs w:val="28"/>
        </w:rPr>
        <w:t>При специал</w:t>
      </w:r>
      <w:r>
        <w:rPr>
          <w:color w:val="111111"/>
          <w:sz w:val="28"/>
          <w:szCs w:val="28"/>
        </w:rPr>
        <w:t xml:space="preserve">ьно организованной деятельности </w:t>
      </w:r>
      <w:r w:rsidR="009F294E" w:rsidRPr="00D74C81">
        <w:rPr>
          <w:iCs/>
          <w:color w:val="111111"/>
          <w:sz w:val="28"/>
          <w:szCs w:val="28"/>
          <w:bdr w:val="none" w:sz="0" w:space="0" w:color="auto" w:frame="1"/>
        </w:rPr>
        <w:t>(например, музыкальные занятия, чтения сказок)</w:t>
      </w:r>
      <w:r>
        <w:rPr>
          <w:color w:val="111111"/>
          <w:sz w:val="28"/>
          <w:szCs w:val="28"/>
        </w:rPr>
        <w:t xml:space="preserve"> </w:t>
      </w:r>
      <w:r w:rsidR="009F294E" w:rsidRPr="00D74C81">
        <w:rPr>
          <w:color w:val="111111"/>
          <w:sz w:val="28"/>
          <w:szCs w:val="28"/>
        </w:rPr>
        <w:t>дети учатся испытывать определенные ч</w:t>
      </w:r>
      <w:r>
        <w:rPr>
          <w:color w:val="111111"/>
          <w:sz w:val="28"/>
          <w:szCs w:val="28"/>
        </w:rPr>
        <w:t xml:space="preserve">увства, связанные с восприятием </w:t>
      </w:r>
      <w:r w:rsidR="009F294E" w:rsidRPr="00D74C81">
        <w:rPr>
          <w:iCs/>
          <w:color w:val="111111"/>
          <w:sz w:val="28"/>
          <w:szCs w:val="28"/>
          <w:bdr w:val="none" w:sz="0" w:space="0" w:color="auto" w:frame="1"/>
        </w:rPr>
        <w:t>(например, музыки)</w:t>
      </w:r>
      <w:r>
        <w:rPr>
          <w:color w:val="111111"/>
          <w:sz w:val="28"/>
          <w:szCs w:val="28"/>
        </w:rPr>
        <w:t xml:space="preserve">. Наиболее яркие положительные </w:t>
      </w:r>
      <w:r w:rsidR="009F294E" w:rsidRPr="00D74C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 ребенок</w:t>
      </w:r>
      <w:r w:rsidR="00D74C81" w:rsidRPr="00D74C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F294E" w:rsidRPr="00D74C81">
        <w:rPr>
          <w:color w:val="111111"/>
          <w:sz w:val="28"/>
          <w:szCs w:val="28"/>
        </w:rPr>
        <w:t>испытывает в ситу</w:t>
      </w:r>
      <w:r w:rsidR="009F294E" w:rsidRPr="009F294E">
        <w:rPr>
          <w:color w:val="111111"/>
          <w:sz w:val="28"/>
          <w:szCs w:val="28"/>
        </w:rPr>
        <w:t>ации сравнения себя с положительным литературным героем, активно е</w:t>
      </w:r>
      <w:r>
        <w:rPr>
          <w:color w:val="111111"/>
          <w:sz w:val="28"/>
          <w:szCs w:val="28"/>
        </w:rPr>
        <w:t xml:space="preserve">му сопереживая. Такое сравнение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>
        <w:rPr>
          <w:color w:val="111111"/>
          <w:sz w:val="28"/>
          <w:szCs w:val="28"/>
        </w:rPr>
        <w:t xml:space="preserve"> </w:t>
      </w:r>
      <w:r w:rsidR="009F294E" w:rsidRPr="009F294E">
        <w:rPr>
          <w:color w:val="111111"/>
          <w:sz w:val="28"/>
          <w:szCs w:val="28"/>
        </w:rPr>
        <w:t>проводит лишь мысленно и с уверенностью, что в подобной ситуации поступи</w:t>
      </w:r>
      <w:r>
        <w:rPr>
          <w:color w:val="111111"/>
          <w:sz w:val="28"/>
          <w:szCs w:val="28"/>
        </w:rPr>
        <w:t xml:space="preserve">л бы так же. Поэтому негативные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>
        <w:rPr>
          <w:color w:val="111111"/>
          <w:sz w:val="28"/>
          <w:szCs w:val="28"/>
        </w:rPr>
        <w:t xml:space="preserve"> </w:t>
      </w:r>
      <w:r w:rsidR="009F294E" w:rsidRPr="009F294E">
        <w:rPr>
          <w:color w:val="111111"/>
          <w:sz w:val="28"/>
          <w:szCs w:val="28"/>
        </w:rPr>
        <w:t>в адрес персонажа отсутствуют.</w:t>
      </w:r>
    </w:p>
    <w:p w:rsidR="009F294E" w:rsidRPr="009F294E" w:rsidRDefault="003C11C7" w:rsidP="003C11C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>
        <w:rPr>
          <w:color w:val="111111"/>
          <w:sz w:val="28"/>
          <w:szCs w:val="28"/>
        </w:rPr>
        <w:t xml:space="preserve"> и чувства очень интенсивно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в соответствующем возрасту дошкольников</w:t>
      </w:r>
      <w:r>
        <w:rPr>
          <w:color w:val="111111"/>
          <w:sz w:val="28"/>
          <w:szCs w:val="28"/>
        </w:rPr>
        <w:t xml:space="preserve"> </w:t>
      </w:r>
      <w:r w:rsidR="009F294E" w:rsidRPr="009F294E">
        <w:rPr>
          <w:color w:val="111111"/>
          <w:sz w:val="28"/>
          <w:szCs w:val="28"/>
        </w:rPr>
        <w:t>виде деятельности - в игре, насыщенной переживаниями.</w:t>
      </w:r>
      <w:r>
        <w:rPr>
          <w:color w:val="111111"/>
          <w:sz w:val="28"/>
          <w:szCs w:val="28"/>
        </w:rPr>
        <w:t xml:space="preserve"> Мощным фактором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color w:val="111111"/>
          <w:sz w:val="28"/>
          <w:szCs w:val="28"/>
        </w:rPr>
        <w:t xml:space="preserve"> </w:t>
      </w:r>
      <w:r w:rsidR="009F294E" w:rsidRPr="009F294E">
        <w:rPr>
          <w:color w:val="111111"/>
          <w:sz w:val="28"/>
          <w:szCs w:val="28"/>
        </w:rPr>
        <w:t>гуманных чувств является и сюжетно-ролевая игра. Ролевые дейс</w:t>
      </w:r>
      <w:r>
        <w:rPr>
          <w:color w:val="111111"/>
          <w:sz w:val="28"/>
          <w:szCs w:val="28"/>
        </w:rPr>
        <w:t xml:space="preserve">твия и взаимоотношения помогают </w:t>
      </w:r>
      <w:r w:rsidR="009F294E"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 понять другого</w:t>
      </w:r>
      <w:r w:rsidR="009F294E" w:rsidRPr="009F294E">
        <w:rPr>
          <w:color w:val="111111"/>
          <w:sz w:val="28"/>
          <w:szCs w:val="28"/>
        </w:rPr>
        <w:t>, учесть его положение, настроение, желание.</w:t>
      </w:r>
    </w:p>
    <w:p w:rsidR="009F294E" w:rsidRPr="009F294E" w:rsidRDefault="009F294E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color w:val="111111"/>
          <w:sz w:val="28"/>
          <w:szCs w:val="28"/>
        </w:rPr>
        <w:t xml:space="preserve">4. В процессе трудовой деятельности, направленной на достижение результата, полезного </w:t>
      </w:r>
      <w:r w:rsidR="003C11C7">
        <w:rPr>
          <w:color w:val="111111"/>
          <w:sz w:val="28"/>
          <w:szCs w:val="28"/>
        </w:rPr>
        <w:t xml:space="preserve">для окружающих, возникают новые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эмоциональные переживания</w:t>
      </w:r>
      <w:r w:rsidRPr="009F294E">
        <w:rPr>
          <w:color w:val="111111"/>
          <w:sz w:val="28"/>
          <w:szCs w:val="28"/>
        </w:rPr>
        <w:t xml:space="preserve">: радость от общего успеха, сочувствие усилиям товарищей, </w:t>
      </w:r>
      <w:r w:rsidRPr="009F294E">
        <w:rPr>
          <w:color w:val="111111"/>
          <w:sz w:val="28"/>
          <w:szCs w:val="28"/>
        </w:rPr>
        <w:lastRenderedPageBreak/>
        <w:t>удовлетворение от хорошего выполнения своих обязанностей, недовольство от своей плохой работы.</w:t>
      </w:r>
    </w:p>
    <w:p w:rsidR="009F294E" w:rsidRPr="009F294E" w:rsidRDefault="009F294E" w:rsidP="009F294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color w:val="111111"/>
          <w:sz w:val="28"/>
          <w:szCs w:val="28"/>
        </w:rPr>
        <w:t>В целом</w:t>
      </w:r>
      <w:r w:rsidR="003C11C7">
        <w:rPr>
          <w:color w:val="111111"/>
          <w:sz w:val="28"/>
          <w:szCs w:val="28"/>
        </w:rPr>
        <w:t>,</w:t>
      </w:r>
      <w:r w:rsidRPr="009F294E">
        <w:rPr>
          <w:color w:val="111111"/>
          <w:sz w:val="28"/>
          <w:szCs w:val="28"/>
        </w:rPr>
        <w:t xml:space="preserve"> дети относятся к жизненным ситуациям оптимистично. Им присуще бодрое, жи</w:t>
      </w:r>
      <w:r w:rsidR="003C11C7">
        <w:rPr>
          <w:color w:val="111111"/>
          <w:sz w:val="28"/>
          <w:szCs w:val="28"/>
        </w:rPr>
        <w:t xml:space="preserve">знерадостное настроение. Обычно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 и чувства дошкольников</w:t>
      </w:r>
      <w:r w:rsidR="00D74C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C11C7">
        <w:rPr>
          <w:color w:val="111111"/>
          <w:sz w:val="28"/>
          <w:szCs w:val="28"/>
        </w:rPr>
        <w:t xml:space="preserve">сопровождаются выразительными </w:t>
      </w:r>
      <w:r w:rsidRPr="00D74C81">
        <w:rPr>
          <w:color w:val="111111"/>
          <w:sz w:val="28"/>
          <w:szCs w:val="28"/>
          <w:bdr w:val="none" w:sz="0" w:space="0" w:color="auto" w:frame="1"/>
        </w:rPr>
        <w:t>движениями</w:t>
      </w:r>
      <w:r w:rsidRPr="00D74C81">
        <w:rPr>
          <w:color w:val="111111"/>
          <w:sz w:val="28"/>
          <w:szCs w:val="28"/>
        </w:rPr>
        <w:t xml:space="preserve">: </w:t>
      </w:r>
      <w:r w:rsidRPr="009F294E">
        <w:rPr>
          <w:color w:val="111111"/>
          <w:sz w:val="28"/>
          <w:szCs w:val="28"/>
        </w:rPr>
        <w:t>мимикой, пантомимикой, голосовыми реакциями. Выразительные движения явл</w:t>
      </w:r>
      <w:r w:rsidR="003C11C7">
        <w:rPr>
          <w:color w:val="111111"/>
          <w:sz w:val="28"/>
          <w:szCs w:val="28"/>
        </w:rPr>
        <w:t xml:space="preserve">яются одним из средств общения.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эмоций и чувств </w:t>
      </w:r>
      <w:r w:rsidR="00D74C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тесно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связано с развитием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других психических процессов и в наибольшей степени - с речью.</w:t>
      </w:r>
    </w:p>
    <w:p w:rsidR="00216280" w:rsidRPr="009825F3" w:rsidRDefault="009F294E" w:rsidP="009825F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294E">
        <w:rPr>
          <w:color w:val="111111"/>
          <w:sz w:val="28"/>
          <w:szCs w:val="28"/>
        </w:rPr>
        <w:t>Одним из важн</w:t>
      </w:r>
      <w:r w:rsidR="003C11C7">
        <w:rPr>
          <w:color w:val="111111"/>
          <w:sz w:val="28"/>
          <w:szCs w:val="28"/>
        </w:rPr>
        <w:t xml:space="preserve">ейших компонентов нравственного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является развитие эмпатии</w:t>
      </w:r>
      <w:bookmarkStart w:id="0" w:name="_GoBack"/>
      <w:bookmarkEnd w:id="0"/>
      <w:r w:rsidR="003C11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 способности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 xml:space="preserve">человека к сочувствию другим людям и сопереживанию с ними, к пониманию их состояний. </w:t>
      </w:r>
      <w:r w:rsidR="003C11C7">
        <w:rPr>
          <w:color w:val="111111"/>
          <w:sz w:val="28"/>
          <w:szCs w:val="28"/>
        </w:rPr>
        <w:t xml:space="preserve">Изучение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 ребенка</w:t>
      </w:r>
      <w:r w:rsidR="003C11C7">
        <w:rPr>
          <w:color w:val="111111"/>
          <w:sz w:val="28"/>
          <w:szCs w:val="28"/>
        </w:rPr>
        <w:t xml:space="preserve"> </w:t>
      </w:r>
      <w:r w:rsidRPr="009F294E">
        <w:rPr>
          <w:color w:val="111111"/>
          <w:sz w:val="28"/>
          <w:szCs w:val="28"/>
        </w:rPr>
        <w:t>играет большую ро</w:t>
      </w:r>
      <w:r w:rsidR="003C11C7">
        <w:rPr>
          <w:color w:val="111111"/>
          <w:sz w:val="28"/>
          <w:szCs w:val="28"/>
        </w:rPr>
        <w:t xml:space="preserve">ль в выявлении причин поведения </w:t>
      </w:r>
      <w:r w:rsidRPr="009F29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3C11C7">
        <w:rPr>
          <w:color w:val="111111"/>
          <w:sz w:val="28"/>
          <w:szCs w:val="28"/>
        </w:rPr>
        <w:t xml:space="preserve"> и во многом </w:t>
      </w:r>
      <w:r w:rsidRPr="009F294E">
        <w:rPr>
          <w:color w:val="111111"/>
          <w:sz w:val="28"/>
          <w:szCs w:val="28"/>
        </w:rPr>
        <w:t>позволяет определить его отношение к миру.</w:t>
      </w:r>
    </w:p>
    <w:p w:rsidR="009825F3" w:rsidRDefault="009825F3" w:rsidP="009F2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5F3" w:rsidRPr="009825F3" w:rsidRDefault="009825F3" w:rsidP="009825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5F3">
        <w:rPr>
          <w:rFonts w:ascii="Times New Roman" w:hAnsi="Times New Roman" w:cs="Times New Roman"/>
          <w:b/>
          <w:i/>
          <w:sz w:val="28"/>
          <w:szCs w:val="28"/>
        </w:rPr>
        <w:t>Материал подготовили Козловских Е.С., Уварова О.С.</w:t>
      </w:r>
    </w:p>
    <w:sectPr w:rsidR="009825F3" w:rsidRPr="0098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1B7"/>
    <w:multiLevelType w:val="hybridMultilevel"/>
    <w:tmpl w:val="C4E0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B18"/>
    <w:multiLevelType w:val="hybridMultilevel"/>
    <w:tmpl w:val="5E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65CE"/>
    <w:multiLevelType w:val="hybridMultilevel"/>
    <w:tmpl w:val="770C8D4E"/>
    <w:lvl w:ilvl="0" w:tplc="F122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E"/>
    <w:rsid w:val="001741B0"/>
    <w:rsid w:val="00176A91"/>
    <w:rsid w:val="00185B0F"/>
    <w:rsid w:val="00216280"/>
    <w:rsid w:val="003C11C7"/>
    <w:rsid w:val="00652D0B"/>
    <w:rsid w:val="009825F3"/>
    <w:rsid w:val="009F294E"/>
    <w:rsid w:val="00A0203A"/>
    <w:rsid w:val="00BB631E"/>
    <w:rsid w:val="00D74C81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52B"/>
  <w15:docId w15:val="{F18A9B5E-057B-421D-A8B0-641A617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RePack by Diakov</cp:lastModifiedBy>
  <cp:revision>3</cp:revision>
  <dcterms:created xsi:type="dcterms:W3CDTF">2018-05-14T20:27:00Z</dcterms:created>
  <dcterms:modified xsi:type="dcterms:W3CDTF">2018-05-27T19:44:00Z</dcterms:modified>
</cp:coreProperties>
</file>