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4AA" w:rsidRPr="00676A2F" w:rsidRDefault="008D14AA" w:rsidP="00676A2F">
      <w:pPr>
        <w:ind w:left="-1134" w:righ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6A2F">
        <w:rPr>
          <w:rFonts w:ascii="Times New Roman" w:hAnsi="Times New Roman" w:cs="Times New Roman"/>
          <w:b/>
          <w:bCs/>
          <w:sz w:val="28"/>
          <w:szCs w:val="28"/>
        </w:rPr>
        <w:t>Развитие исследовательского поведения дошкольников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8D14AA" w:rsidRPr="00442947" w:rsidTr="008D14AA">
        <w:trPr>
          <w:tblCellSpacing w:w="0" w:type="dxa"/>
        </w:trPr>
        <w:tc>
          <w:tcPr>
            <w:tcW w:w="5000" w:type="pct"/>
            <w:hideMark/>
          </w:tcPr>
          <w:p w:rsidR="008D14AA" w:rsidRPr="006E321F" w:rsidRDefault="008D14AA" w:rsidP="002242AA">
            <w:pPr>
              <w:ind w:left="-1134" w:right="-142"/>
              <w:jc w:val="right"/>
              <w:rPr>
                <w:rFonts w:ascii="Times New Roman" w:hAnsi="Times New Roman" w:cs="Times New Roman"/>
                <w:sz w:val="8"/>
                <w:szCs w:val="28"/>
              </w:rPr>
            </w:pPr>
          </w:p>
        </w:tc>
      </w:tr>
    </w:tbl>
    <w:p w:rsidR="002242AA" w:rsidRDefault="008D14AA" w:rsidP="002242AA">
      <w:pPr>
        <w:spacing w:after="0"/>
        <w:ind w:right="-142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242A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«Расскажи – и я забуду, </w:t>
      </w:r>
    </w:p>
    <w:p w:rsidR="002242AA" w:rsidRDefault="008D14AA" w:rsidP="002242AA">
      <w:pPr>
        <w:spacing w:after="0"/>
        <w:ind w:right="-142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242A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покажи – и я запомню, </w:t>
      </w:r>
    </w:p>
    <w:p w:rsidR="008D14AA" w:rsidRPr="002242AA" w:rsidRDefault="008D14AA" w:rsidP="002242AA">
      <w:pPr>
        <w:spacing w:after="0"/>
        <w:ind w:right="-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42A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дай </w:t>
      </w:r>
      <w:r w:rsidR="002242AA" w:rsidRPr="002242AA">
        <w:rPr>
          <w:rFonts w:ascii="Times New Roman" w:hAnsi="Times New Roman" w:cs="Times New Roman"/>
          <w:b/>
          <w:i/>
          <w:iCs/>
          <w:sz w:val="24"/>
          <w:szCs w:val="24"/>
        </w:rPr>
        <w:t>попробовать,</w:t>
      </w:r>
      <w:r w:rsidR="002242A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и я пойму»</w:t>
      </w:r>
    </w:p>
    <w:p w:rsidR="008D14AA" w:rsidRPr="002242AA" w:rsidRDefault="002F3317" w:rsidP="002242AA">
      <w:pPr>
        <w:spacing w:after="0"/>
        <w:ind w:left="-1134" w:right="-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42A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8D14AA" w:rsidRPr="002242AA">
        <w:rPr>
          <w:rFonts w:ascii="Times New Roman" w:hAnsi="Times New Roman" w:cs="Times New Roman"/>
          <w:b/>
          <w:i/>
          <w:iCs/>
          <w:sz w:val="24"/>
          <w:szCs w:val="24"/>
        </w:rPr>
        <w:t>Китайская пословица</w:t>
      </w:r>
    </w:p>
    <w:p w:rsidR="009E006C" w:rsidRPr="006E321F" w:rsidRDefault="009E006C" w:rsidP="00442947">
      <w:pPr>
        <w:ind w:left="-1134" w:right="-142"/>
        <w:jc w:val="both"/>
        <w:rPr>
          <w:rFonts w:ascii="Times New Roman" w:hAnsi="Times New Roman" w:cs="Times New Roman"/>
          <w:szCs w:val="28"/>
        </w:rPr>
      </w:pPr>
    </w:p>
    <w:p w:rsidR="008D14AA" w:rsidRPr="00442947" w:rsidRDefault="008D14AA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Общая тенденция развития современного мира - творческий, исследовательский поиск становится неотъемлемой частью любой профессии. Опыт показывает, что проектно-исследовательская деятельность дошкольников хорошо вписывается в систему работы дошкольного учреждения. Она незаметно вплетается во все виды деятельности и составляет с ними единое целое.</w:t>
      </w:r>
      <w:r w:rsidR="002F3317" w:rsidRPr="00442947">
        <w:rPr>
          <w:rFonts w:ascii="Times New Roman" w:hAnsi="Times New Roman" w:cs="Times New Roman"/>
          <w:sz w:val="28"/>
          <w:szCs w:val="28"/>
        </w:rPr>
        <w:t xml:space="preserve"> </w:t>
      </w:r>
      <w:r w:rsidRPr="00442947">
        <w:rPr>
          <w:rFonts w:ascii="Times New Roman" w:hAnsi="Times New Roman" w:cs="Times New Roman"/>
          <w:sz w:val="28"/>
          <w:szCs w:val="28"/>
        </w:rPr>
        <w:t>Исследовательское поведение для дошкольника – важнейший источник получения представлений о мире. Чаще обучение строится не на методах самостоятельного, творческого исследовательского поиска. Как же разглядеть и поддержать первые ростки детского исследовательского поведения уже в младшем дошкольном возрасте?</w:t>
      </w:r>
    </w:p>
    <w:p w:rsidR="002F3317" w:rsidRPr="00442947" w:rsidRDefault="008D14AA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В первую очередь это отсутствие искусственных ограничителей детской территории, многочисленных запретов: «туда не ходи», «там не ползай», «руками не трогай», «стой рядом, а то испачкаешься», невнимания к детским вопросам: «не говори глупости», «отстань», «не приставай», пренебрежительного отношения к детским выводам и умозаключениям. Внешнее, насильственное ограничение поисковой активности ребенка приводит к снижению потребности в исследовательском поиске.</w:t>
      </w:r>
    </w:p>
    <w:p w:rsidR="008D14AA" w:rsidRPr="00442947" w:rsidRDefault="008D14AA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 xml:space="preserve">Во-вторых, это хорошо организованная предметно-развивающая среда в группе, стимулирующая ребенка к исследовательской деятельности. </w:t>
      </w:r>
      <w:r w:rsidR="006E321F" w:rsidRPr="00442947">
        <w:rPr>
          <w:rFonts w:ascii="Times New Roman" w:hAnsi="Times New Roman" w:cs="Times New Roman"/>
          <w:sz w:val="28"/>
          <w:szCs w:val="28"/>
        </w:rPr>
        <w:t>В-третьих</w:t>
      </w:r>
      <w:r w:rsidRPr="00442947">
        <w:rPr>
          <w:rFonts w:ascii="Times New Roman" w:hAnsi="Times New Roman" w:cs="Times New Roman"/>
          <w:sz w:val="28"/>
          <w:szCs w:val="28"/>
        </w:rPr>
        <w:t>, работа с родителями, вовлечение их в образовательный процесс по формированию творческого исследовательского поиска.</w:t>
      </w:r>
      <w:r w:rsidR="006E2744" w:rsidRPr="00442947">
        <w:rPr>
          <w:rFonts w:ascii="Times New Roman" w:hAnsi="Times New Roman" w:cs="Times New Roman"/>
          <w:sz w:val="28"/>
          <w:szCs w:val="28"/>
        </w:rPr>
        <w:t xml:space="preserve"> </w:t>
      </w:r>
      <w:r w:rsidRPr="00442947">
        <w:rPr>
          <w:rFonts w:ascii="Times New Roman" w:hAnsi="Times New Roman" w:cs="Times New Roman"/>
          <w:sz w:val="28"/>
          <w:szCs w:val="28"/>
        </w:rPr>
        <w:t>Программа исследовательского обучения в детском саду включает три элемента:</w:t>
      </w:r>
    </w:p>
    <w:p w:rsidR="008D14AA" w:rsidRPr="00442947" w:rsidRDefault="008D14AA" w:rsidP="00B31880">
      <w:pPr>
        <w:pStyle w:val="a3"/>
        <w:numPr>
          <w:ilvl w:val="0"/>
          <w:numId w:val="8"/>
        </w:numPr>
        <w:spacing w:after="0" w:line="240" w:lineRule="auto"/>
        <w:ind w:left="-777" w:righ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развитие у детей исследовательских умений и навыков;</w:t>
      </w:r>
    </w:p>
    <w:p w:rsidR="008D14AA" w:rsidRPr="00442947" w:rsidRDefault="008D14AA" w:rsidP="00B31880">
      <w:pPr>
        <w:pStyle w:val="a3"/>
        <w:numPr>
          <w:ilvl w:val="0"/>
          <w:numId w:val="8"/>
        </w:numPr>
        <w:spacing w:after="0" w:line="240" w:lineRule="auto"/>
        <w:ind w:left="-777" w:righ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детскую исследовательскую практику;</w:t>
      </w:r>
    </w:p>
    <w:p w:rsidR="008D14AA" w:rsidRPr="00442947" w:rsidRDefault="008D14AA" w:rsidP="00B31880">
      <w:pPr>
        <w:pStyle w:val="a3"/>
        <w:numPr>
          <w:ilvl w:val="0"/>
          <w:numId w:val="8"/>
        </w:numPr>
        <w:spacing w:after="0" w:line="240" w:lineRule="auto"/>
        <w:ind w:left="-777" w:righ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мониторинг исследовательской деятельности дошкольников.</w:t>
      </w:r>
    </w:p>
    <w:p w:rsidR="008D14AA" w:rsidRPr="00442947" w:rsidRDefault="008D14AA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Ребенка необходимо целенаправленно обучать, давать ему знания, развивать и совершенствовать необходимые в исследовательском поиске умения и навыки. К ним относятся следующие знания, умения и навыки: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видеть проблемы;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ставить вопросы;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выдвигать гипотезы;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давать определение понятиям;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классифицировать;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наблюдать;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проводить эксперименты;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делать умозаключения и выводы;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структурировать материал;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готовить собственные мини-доклады;</w:t>
      </w:r>
    </w:p>
    <w:p w:rsidR="008D14AA" w:rsidRPr="00442947" w:rsidRDefault="008D14AA" w:rsidP="006E321F">
      <w:pPr>
        <w:pStyle w:val="a3"/>
        <w:numPr>
          <w:ilvl w:val="0"/>
          <w:numId w:val="3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объяснять, доказывать и защищать свои идеи.</w:t>
      </w:r>
    </w:p>
    <w:p w:rsidR="008D14AA" w:rsidRPr="00442947" w:rsidRDefault="008D14AA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lastRenderedPageBreak/>
        <w:t xml:space="preserve">Мониторинг исследовательской активности детей старшего дошкольного </w:t>
      </w:r>
      <w:r w:rsidR="000423BD" w:rsidRPr="00442947">
        <w:rPr>
          <w:rFonts w:ascii="Times New Roman" w:hAnsi="Times New Roman" w:cs="Times New Roman"/>
          <w:sz w:val="28"/>
          <w:szCs w:val="28"/>
        </w:rPr>
        <w:t>во</w:t>
      </w:r>
      <w:r w:rsidR="000423BD">
        <w:rPr>
          <w:rFonts w:ascii="Times New Roman" w:hAnsi="Times New Roman" w:cs="Times New Roman"/>
          <w:sz w:val="28"/>
          <w:szCs w:val="28"/>
        </w:rPr>
        <w:t>з</w:t>
      </w:r>
      <w:r w:rsidR="000423BD" w:rsidRPr="00442947">
        <w:rPr>
          <w:rFonts w:ascii="Times New Roman" w:hAnsi="Times New Roman" w:cs="Times New Roman"/>
          <w:sz w:val="28"/>
          <w:szCs w:val="28"/>
        </w:rPr>
        <w:t>раста</w:t>
      </w:r>
      <w:r w:rsidRPr="00442947">
        <w:rPr>
          <w:rFonts w:ascii="Times New Roman" w:hAnsi="Times New Roman" w:cs="Times New Roman"/>
          <w:sz w:val="28"/>
          <w:szCs w:val="28"/>
        </w:rPr>
        <w:t xml:space="preserve"> в специально созданных проблемных ситуациях осуществляется по следующим показателям</w:t>
      </w:r>
      <w:r w:rsidRPr="0044294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8D14AA" w:rsidRPr="00442947" w:rsidRDefault="008D14AA" w:rsidP="00D849B3">
      <w:pPr>
        <w:pStyle w:val="a3"/>
        <w:numPr>
          <w:ilvl w:val="0"/>
          <w:numId w:val="4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Интерес к экспериментированию и исследовательскому поиску решения проблемы.</w:t>
      </w:r>
    </w:p>
    <w:p w:rsidR="008D14AA" w:rsidRPr="00442947" w:rsidRDefault="008D14AA" w:rsidP="00D849B3">
      <w:pPr>
        <w:pStyle w:val="a3"/>
        <w:numPr>
          <w:ilvl w:val="0"/>
          <w:numId w:val="4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Самостоятельность, инициативность в поисковых действиях.</w:t>
      </w:r>
    </w:p>
    <w:p w:rsidR="008D14AA" w:rsidRPr="00442947" w:rsidRDefault="008D14AA" w:rsidP="00D849B3">
      <w:pPr>
        <w:pStyle w:val="a3"/>
        <w:numPr>
          <w:ilvl w:val="0"/>
          <w:numId w:val="4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Способы решения проблемы (выбор привычных способов деятельности, новых, комбинированных, с элементами творчества).</w:t>
      </w:r>
    </w:p>
    <w:p w:rsidR="008D14AA" w:rsidRPr="00442947" w:rsidRDefault="008D14AA" w:rsidP="00D849B3">
      <w:pPr>
        <w:pStyle w:val="a3"/>
        <w:numPr>
          <w:ilvl w:val="0"/>
          <w:numId w:val="4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Результативность (результат адекватный цели, частичный результат, отсутствие результата).</w:t>
      </w:r>
    </w:p>
    <w:p w:rsidR="008D14AA" w:rsidRPr="00442947" w:rsidRDefault="008D14AA" w:rsidP="00D849B3">
      <w:pPr>
        <w:pStyle w:val="a3"/>
        <w:numPr>
          <w:ilvl w:val="0"/>
          <w:numId w:val="4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Настойчивость, вариативность исследовательского поиска.</w:t>
      </w:r>
    </w:p>
    <w:p w:rsidR="008D14AA" w:rsidRPr="00442947" w:rsidRDefault="008D14AA" w:rsidP="00D849B3">
      <w:pPr>
        <w:pStyle w:val="a3"/>
        <w:numPr>
          <w:ilvl w:val="0"/>
          <w:numId w:val="4"/>
        </w:num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Положительно-эмоциональное отношение к экспериментированию.</w:t>
      </w:r>
    </w:p>
    <w:p w:rsidR="008D14AA" w:rsidRPr="00442947" w:rsidRDefault="008D14AA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К организации поисковой и творческой деятельности детей необходимо подключать родителей и родственников, так как один ребенок с этой деятельностью не справится. По теме проекта воспитатель предлагает детям задания (приготовить карту нашего района, альбом «Мой выходной день», афишу к спектаклю, гербарий, фотографии к альбому «Моя семья» и т.д.). Ребята вместе с родителями на свое усмотрение выбирают задание. Прежде чем раздать задания, воспитатель</w:t>
      </w:r>
      <w:r w:rsidR="000423BD">
        <w:rPr>
          <w:rFonts w:ascii="Times New Roman" w:hAnsi="Times New Roman" w:cs="Times New Roman"/>
          <w:sz w:val="28"/>
          <w:szCs w:val="28"/>
        </w:rPr>
        <w:t xml:space="preserve"> </w:t>
      </w:r>
      <w:r w:rsidR="001B55E2" w:rsidRPr="00442947">
        <w:rPr>
          <w:rFonts w:ascii="Times New Roman" w:hAnsi="Times New Roman" w:cs="Times New Roman"/>
          <w:sz w:val="28"/>
          <w:szCs w:val="28"/>
        </w:rPr>
        <w:t>(родитель)</w:t>
      </w:r>
      <w:r w:rsidRPr="00442947">
        <w:rPr>
          <w:rFonts w:ascii="Times New Roman" w:hAnsi="Times New Roman" w:cs="Times New Roman"/>
          <w:sz w:val="28"/>
          <w:szCs w:val="28"/>
        </w:rPr>
        <w:t xml:space="preserve"> должен их тщательно продумать. Важно, чтобы они были не слишком трудоемкими и выполнялись с «желанием и радостью», а в случае необходимости воспитатель</w:t>
      </w:r>
      <w:r w:rsidR="000423B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1B55E2" w:rsidRPr="00442947">
        <w:rPr>
          <w:rFonts w:ascii="Times New Roman" w:hAnsi="Times New Roman" w:cs="Times New Roman"/>
          <w:sz w:val="28"/>
          <w:szCs w:val="28"/>
        </w:rPr>
        <w:t>(родители)</w:t>
      </w:r>
      <w:r w:rsidRPr="00442947">
        <w:rPr>
          <w:rFonts w:ascii="Times New Roman" w:hAnsi="Times New Roman" w:cs="Times New Roman"/>
          <w:sz w:val="28"/>
          <w:szCs w:val="28"/>
        </w:rPr>
        <w:t xml:space="preserve"> мог предоставить справочный, практический материал или порекомендовать, где его можно найти.</w:t>
      </w:r>
    </w:p>
    <w:p w:rsidR="009E006C" w:rsidRDefault="008D14AA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 заняла свое место в системе работы в детском саду. Она стала интересным и увлекательным процессом, как для детей, так и для взрослых.</w:t>
      </w:r>
    </w:p>
    <w:p w:rsidR="00226C35" w:rsidRDefault="00226C35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C35" w:rsidRDefault="00226C35" w:rsidP="006E321F">
      <w:pPr>
        <w:spacing w:after="0" w:line="240" w:lineRule="auto"/>
        <w:ind w:left="-1134" w:righ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55E2" w:rsidRPr="00442947" w:rsidRDefault="006E2744" w:rsidP="00C86C37">
      <w:pPr>
        <w:ind w:left="-1134" w:right="-142"/>
        <w:jc w:val="center"/>
        <w:rPr>
          <w:rFonts w:ascii="Times New Roman" w:hAnsi="Times New Roman" w:cs="Times New Roman"/>
          <w:sz w:val="28"/>
          <w:szCs w:val="28"/>
        </w:rPr>
      </w:pPr>
      <w:r w:rsidRPr="0044294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25B14E">
            <wp:extent cx="4552015" cy="3019787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05" cy="303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C37" w:rsidRDefault="00C86C37" w:rsidP="00226C35">
      <w:pPr>
        <w:tabs>
          <w:tab w:val="left" w:pos="400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E2744" w:rsidRPr="00226C35" w:rsidRDefault="00226C35" w:rsidP="00226C35">
      <w:pPr>
        <w:tabs>
          <w:tab w:val="left" w:pos="400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26C35">
        <w:rPr>
          <w:rFonts w:ascii="Times New Roman" w:hAnsi="Times New Roman" w:cs="Times New Roman"/>
          <w:b/>
          <w:i/>
          <w:sz w:val="28"/>
          <w:szCs w:val="28"/>
        </w:rPr>
        <w:t>Материал п</w:t>
      </w:r>
      <w:r w:rsidR="001B55E2" w:rsidRPr="00226C35">
        <w:rPr>
          <w:rFonts w:ascii="Times New Roman" w:hAnsi="Times New Roman" w:cs="Times New Roman"/>
          <w:b/>
          <w:i/>
          <w:sz w:val="28"/>
          <w:szCs w:val="28"/>
        </w:rPr>
        <w:t xml:space="preserve">одготовила </w:t>
      </w:r>
      <w:r w:rsidR="006E2744" w:rsidRPr="00226C35">
        <w:rPr>
          <w:rFonts w:ascii="Times New Roman" w:hAnsi="Times New Roman" w:cs="Times New Roman"/>
          <w:b/>
          <w:i/>
          <w:sz w:val="28"/>
          <w:szCs w:val="28"/>
        </w:rPr>
        <w:t>Рыбина 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E2744" w:rsidRPr="00226C35">
        <w:rPr>
          <w:rFonts w:ascii="Times New Roman" w:hAnsi="Times New Roman" w:cs="Times New Roman"/>
          <w:b/>
          <w:i/>
          <w:sz w:val="28"/>
          <w:szCs w:val="28"/>
        </w:rPr>
        <w:t xml:space="preserve"> Н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6E2744" w:rsidRPr="00226C35" w:rsidSect="00676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B4C" w:rsidRDefault="00404B4C" w:rsidP="002F3317">
      <w:pPr>
        <w:spacing w:after="0" w:line="240" w:lineRule="auto"/>
      </w:pPr>
      <w:r>
        <w:separator/>
      </w:r>
    </w:p>
  </w:endnote>
  <w:endnote w:type="continuationSeparator" w:id="0">
    <w:p w:rsidR="00404B4C" w:rsidRDefault="00404B4C" w:rsidP="002F3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B4C" w:rsidRDefault="00404B4C" w:rsidP="002F3317">
      <w:pPr>
        <w:spacing w:after="0" w:line="240" w:lineRule="auto"/>
      </w:pPr>
      <w:r>
        <w:separator/>
      </w:r>
    </w:p>
  </w:footnote>
  <w:footnote w:type="continuationSeparator" w:id="0">
    <w:p w:rsidR="00404B4C" w:rsidRDefault="00404B4C" w:rsidP="002F3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2401F"/>
    <w:multiLevelType w:val="hybridMultilevel"/>
    <w:tmpl w:val="EBF0F582"/>
    <w:lvl w:ilvl="0" w:tplc="4A784986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D31F5"/>
    <w:multiLevelType w:val="hybridMultilevel"/>
    <w:tmpl w:val="8C06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90FFB"/>
    <w:multiLevelType w:val="hybridMultilevel"/>
    <w:tmpl w:val="F58EF190"/>
    <w:lvl w:ilvl="0" w:tplc="2E4EE732">
      <w:start w:val="6"/>
      <w:numFmt w:val="bullet"/>
      <w:lvlText w:val="·"/>
      <w:lvlJc w:val="left"/>
      <w:pPr>
        <w:ind w:left="-774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3" w15:restartNumberingAfterBreak="0">
    <w:nsid w:val="20604055"/>
    <w:multiLevelType w:val="hybridMultilevel"/>
    <w:tmpl w:val="907A3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412FB"/>
    <w:multiLevelType w:val="hybridMultilevel"/>
    <w:tmpl w:val="D470733C"/>
    <w:lvl w:ilvl="0" w:tplc="04190001">
      <w:start w:val="1"/>
      <w:numFmt w:val="bullet"/>
      <w:lvlText w:val=""/>
      <w:lvlJc w:val="left"/>
      <w:pPr>
        <w:ind w:left="-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5" w15:restartNumberingAfterBreak="0">
    <w:nsid w:val="4756730B"/>
    <w:multiLevelType w:val="hybridMultilevel"/>
    <w:tmpl w:val="845ADB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11235BC"/>
    <w:multiLevelType w:val="hybridMultilevel"/>
    <w:tmpl w:val="C576D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10E1B"/>
    <w:multiLevelType w:val="hybridMultilevel"/>
    <w:tmpl w:val="8ABE3C86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AA"/>
    <w:rsid w:val="000423BD"/>
    <w:rsid w:val="001B55E2"/>
    <w:rsid w:val="002242AA"/>
    <w:rsid w:val="00226C35"/>
    <w:rsid w:val="002F3317"/>
    <w:rsid w:val="00404B4C"/>
    <w:rsid w:val="00442947"/>
    <w:rsid w:val="004A3BB7"/>
    <w:rsid w:val="00616F99"/>
    <w:rsid w:val="00676A2F"/>
    <w:rsid w:val="00690391"/>
    <w:rsid w:val="006E2744"/>
    <w:rsid w:val="006E321F"/>
    <w:rsid w:val="0088544D"/>
    <w:rsid w:val="008D14AA"/>
    <w:rsid w:val="009E006C"/>
    <w:rsid w:val="00B31880"/>
    <w:rsid w:val="00B43A2D"/>
    <w:rsid w:val="00B97B22"/>
    <w:rsid w:val="00C86C37"/>
    <w:rsid w:val="00D8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F6564"/>
  <w15:chartTrackingRefBased/>
  <w15:docId w15:val="{DCE97267-ACD1-40BB-92CF-442326F03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3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3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3317"/>
  </w:style>
  <w:style w:type="paragraph" w:styleId="a6">
    <w:name w:val="footer"/>
    <w:basedOn w:val="a"/>
    <w:link w:val="a7"/>
    <w:uiPriority w:val="99"/>
    <w:unhideWhenUsed/>
    <w:rsid w:val="002F3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3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14</cp:revision>
  <dcterms:created xsi:type="dcterms:W3CDTF">2018-12-02T20:17:00Z</dcterms:created>
  <dcterms:modified xsi:type="dcterms:W3CDTF">2018-12-03T05:59:00Z</dcterms:modified>
</cp:coreProperties>
</file>