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1" w:rsidRPr="00976DBC" w:rsidRDefault="005335A5" w:rsidP="005335A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</w:t>
      </w:r>
      <w:r w:rsidR="00976DBC" w:rsidRPr="00E769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азвитие культурно-гигиенических навык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ов у детей первой младшей группы</w:t>
      </w:r>
      <w:bookmarkStart w:id="0" w:name="_GoBack"/>
      <w:bookmarkEnd w:id="0"/>
    </w:p>
    <w:p w:rsidR="00976DBC" w:rsidRPr="00976DBC" w:rsidRDefault="00976DBC" w:rsidP="005335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D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Культурно-гигиенические навык</w:t>
      </w:r>
      <w:proofErr w:type="gramStart"/>
      <w:r w:rsidRPr="00976D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976D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важная составляющая часть культурного</w:t>
      </w:r>
      <w:r w:rsidRPr="00976D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поведения.</w:t>
      </w:r>
    </w:p>
    <w:p w:rsidR="00976DBC" w:rsidRPr="00976DBC" w:rsidRDefault="00976DBC" w:rsidP="005335A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DB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культурно-гигиенических навыков имеет значение не только для успешности социализации детей, но и для их здоровья.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DBC" w:rsidRPr="00950004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как они это будут делать –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976DBC" w:rsidRPr="00E769DE" w:rsidRDefault="00976DBC" w:rsidP="005335A5">
      <w:pPr>
        <w:spacing w:after="0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основных условий успешного формирования культурно – гигиенических навыков</w:t>
      </w: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относятся</w:t>
      </w: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76DBC" w:rsidRPr="00E769DE" w:rsidRDefault="00976DBC" w:rsidP="005335A5">
      <w:pPr>
        <w:numPr>
          <w:ilvl w:val="0"/>
          <w:numId w:val="1"/>
        </w:numPr>
        <w:spacing w:after="0"/>
        <w:ind w:left="45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организованная обстановка,</w:t>
      </w:r>
    </w:p>
    <w:p w:rsidR="00976DBC" w:rsidRPr="00E769DE" w:rsidRDefault="00976DBC" w:rsidP="005335A5">
      <w:pPr>
        <w:numPr>
          <w:ilvl w:val="0"/>
          <w:numId w:val="1"/>
        </w:numPr>
        <w:spacing w:after="0"/>
        <w:ind w:left="45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режим дня,</w:t>
      </w:r>
    </w:p>
    <w:p w:rsidR="00976DBC" w:rsidRPr="00E769DE" w:rsidRDefault="00976DBC" w:rsidP="005335A5">
      <w:pPr>
        <w:numPr>
          <w:ilvl w:val="0"/>
          <w:numId w:val="1"/>
        </w:numPr>
        <w:spacing w:after="0"/>
        <w:ind w:left="45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взрослых.</w:t>
      </w:r>
    </w:p>
    <w:p w:rsidR="00976DBC" w:rsidRDefault="00976DBC" w:rsidP="005335A5">
      <w:pPr>
        <w:pStyle w:val="a4"/>
        <w:spacing w:before="0" w:after="0" w:line="276" w:lineRule="auto"/>
        <w:rPr>
          <w:sz w:val="28"/>
          <w:szCs w:val="28"/>
        </w:rPr>
      </w:pPr>
      <w:proofErr w:type="gramStart"/>
      <w:r w:rsidRPr="00976DBC">
        <w:rPr>
          <w:sz w:val="28"/>
          <w:szCs w:val="28"/>
        </w:rPr>
        <w:t>К культурно - гигиеническим навыкам относятся навыки по соблюдению чистоты тела (умывание, причесывание и т. п.); культурной еды (аккуратно брать, прожевывать пищу, пользоваться ложкой, вилкой, салфеткой и т. д.);</w:t>
      </w:r>
      <w:proofErr w:type="gramEnd"/>
      <w:r w:rsidRPr="00976DBC">
        <w:rPr>
          <w:sz w:val="28"/>
          <w:szCs w:val="28"/>
        </w:rPr>
        <w:t xml:space="preserve"> поддержание порядка в окружающей обстановке, пользования одеждой и ухода за ней (быстро одеваться и раздеваться, содержать вещи в порядке и чистоте и т. д.) и культурных взаимоотношений детей друг с другом и с взрослым.</w:t>
      </w:r>
    </w:p>
    <w:p w:rsidR="00976DBC" w:rsidRPr="00E769DE" w:rsidRDefault="00976DBC" w:rsidP="005335A5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69DE">
        <w:rPr>
          <w:color w:val="000000"/>
          <w:sz w:val="28"/>
          <w:szCs w:val="28"/>
          <w:bdr w:val="none" w:sz="0" w:space="0" w:color="auto" w:frame="1"/>
        </w:rPr>
        <w:t xml:space="preserve">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</w:t>
      </w:r>
      <w:proofErr w:type="gramStart"/>
      <w:r w:rsidRPr="00E769DE">
        <w:rPr>
          <w:color w:val="000000"/>
          <w:sz w:val="28"/>
          <w:szCs w:val="28"/>
          <w:bdr w:val="none" w:sz="0" w:space="0" w:color="auto" w:frame="1"/>
        </w:rPr>
        <w:t>во всю</w:t>
      </w:r>
      <w:proofErr w:type="gramEnd"/>
      <w:r w:rsidRPr="00E769DE">
        <w:rPr>
          <w:color w:val="000000"/>
          <w:sz w:val="28"/>
          <w:szCs w:val="28"/>
          <w:bdr w:val="none" w:sz="0" w:space="0" w:color="auto" w:frame="1"/>
        </w:rPr>
        <w:t xml:space="preserve">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Самые первые представления о культурно–гигиенических навыках ребенок получает именно в семье. Заботливые родители начинают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приучать малышей к аккуратности и самостоятельности  буквально с пеленок.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ребенок, сидя на стуле, упирался ногами в пол, а высота стола приходилась бы на уровне его согнутых локтей.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этого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Одинаковые требования к правилам гигиены  и навыкам самообслуживания в детском саду и дома, приводят к лучшему запоминанию и закреплению полезных привычек.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ужно привить такие полезные привычки, как мытье рук, соблюдение режима дня, самостоятельное пользование горшком,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практики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</w:t>
      </w: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Сначала 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засучивают рукава, как показывает в</w:t>
      </w:r>
      <w:r w:rsidRPr="00950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зрослый, и объясняя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чего это</w:t>
      </w:r>
      <w:r w:rsidRPr="00976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нужно, используя стихотворные строки: «Руки надо чисто мыть, рукава нельзя мочить», или «Кто рукавчик не засучит, тот водички не получит».</w:t>
      </w:r>
    </w:p>
    <w:p w:rsidR="00976DBC" w:rsidRPr="00E769DE" w:rsidRDefault="00976DBC" w:rsidP="005335A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Обучая детей умыванию, нужно проводить игры: «Катя умывается», «Миша в гостях у Маши».</w:t>
      </w:r>
    </w:p>
    <w:p w:rsidR="00976DBC" w:rsidRPr="00976DBC" w:rsidRDefault="00976DBC" w:rsidP="005335A5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6DBC">
        <w:rPr>
          <w:sz w:val="28"/>
          <w:szCs w:val="28"/>
        </w:rPr>
        <w:t>Формирование культурно-гигиенических навыков осуществляется детским садом в тесном контакте с семьей. Единая линия в требованиях, в создании условий совершенно необходима для выработки и закрепления у детей культурно-гигиенических навыков.</w:t>
      </w:r>
    </w:p>
    <w:p w:rsidR="00976DBC" w:rsidRPr="00976DBC" w:rsidRDefault="00976DBC" w:rsidP="00976DBC">
      <w:pPr>
        <w:pStyle w:val="a4"/>
        <w:spacing w:before="0" w:after="0"/>
        <w:rPr>
          <w:sz w:val="28"/>
          <w:szCs w:val="28"/>
        </w:rPr>
      </w:pPr>
    </w:p>
    <w:p w:rsidR="00976DBC" w:rsidRPr="005335A5" w:rsidRDefault="005335A5" w:rsidP="003B1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335A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Материал подготовила </w:t>
      </w:r>
      <w:r w:rsidR="003B1CBC" w:rsidRPr="005335A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Ермоленко А.В.</w:t>
      </w: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01A" w:rsidRPr="008D101A" w:rsidRDefault="008D101A" w:rsidP="0097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D101A" w:rsidRPr="008D101A" w:rsidSect="0097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634"/>
    <w:multiLevelType w:val="multilevel"/>
    <w:tmpl w:val="BBC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DBC"/>
    <w:rsid w:val="00290EFF"/>
    <w:rsid w:val="003B1CBC"/>
    <w:rsid w:val="005335A5"/>
    <w:rsid w:val="007A4EC1"/>
    <w:rsid w:val="008A40DE"/>
    <w:rsid w:val="008D101A"/>
    <w:rsid w:val="00976DBC"/>
    <w:rsid w:val="009C3CC6"/>
    <w:rsid w:val="00B26D70"/>
    <w:rsid w:val="00BD0931"/>
    <w:rsid w:val="00E01BD9"/>
    <w:rsid w:val="00E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C6"/>
  </w:style>
  <w:style w:type="paragraph" w:styleId="1">
    <w:name w:val="heading 1"/>
    <w:basedOn w:val="a"/>
    <w:link w:val="10"/>
    <w:uiPriority w:val="9"/>
    <w:qFormat/>
    <w:rsid w:val="008D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DBC"/>
  </w:style>
  <w:style w:type="character" w:styleId="a3">
    <w:name w:val="Emphasis"/>
    <w:basedOn w:val="a0"/>
    <w:uiPriority w:val="20"/>
    <w:qFormat/>
    <w:rsid w:val="00976DBC"/>
    <w:rPr>
      <w:i/>
      <w:iCs/>
    </w:rPr>
  </w:style>
  <w:style w:type="paragraph" w:styleId="a4">
    <w:name w:val="Normal (Web)"/>
    <w:basedOn w:val="a"/>
    <w:uiPriority w:val="99"/>
    <w:unhideWhenUsed/>
    <w:rsid w:val="00976DB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Боярин</dc:creator>
  <cp:lastModifiedBy>пользователь4</cp:lastModifiedBy>
  <cp:revision>8</cp:revision>
  <dcterms:created xsi:type="dcterms:W3CDTF">2015-07-23T18:14:00Z</dcterms:created>
  <dcterms:modified xsi:type="dcterms:W3CDTF">2017-05-31T06:45:00Z</dcterms:modified>
</cp:coreProperties>
</file>