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D7" w:rsidRDefault="003556D7" w:rsidP="00AE7BAB">
      <w:pPr>
        <w:pBdr>
          <w:top w:val="single" w:sz="8" w:space="16" w:color="E2E2E2"/>
        </w:pBdr>
        <w:shd w:val="clear" w:color="auto" w:fill="FFFFFF"/>
        <w:spacing w:after="0" w:line="240" w:lineRule="auto"/>
        <w:jc w:val="center"/>
        <w:outlineLvl w:val="0"/>
        <w:rPr>
          <w:rFonts w:ascii="Times New Roman" w:eastAsia="Times New Roman" w:hAnsi="Times New Roman" w:cs="Times New Roman"/>
          <w:b/>
          <w:color w:val="000000"/>
          <w:kern w:val="36"/>
          <w:sz w:val="32"/>
          <w:szCs w:val="32"/>
          <w:lang w:eastAsia="ru-RU"/>
        </w:rPr>
      </w:pPr>
      <w:r w:rsidRPr="002B0811">
        <w:rPr>
          <w:rFonts w:ascii="Times New Roman" w:eastAsia="Times New Roman" w:hAnsi="Times New Roman" w:cs="Times New Roman"/>
          <w:b/>
          <w:color w:val="000000"/>
          <w:kern w:val="36"/>
          <w:sz w:val="32"/>
          <w:szCs w:val="32"/>
          <w:lang w:eastAsia="ru-RU"/>
        </w:rPr>
        <w:t>Развитие мелкой моторики рук у детей 4-5 лет</w:t>
      </w:r>
    </w:p>
    <w:p w:rsidR="00876622" w:rsidRPr="002B0811" w:rsidRDefault="00876622" w:rsidP="00AE7BAB">
      <w:pPr>
        <w:pBdr>
          <w:top w:val="single" w:sz="8" w:space="16" w:color="E2E2E2"/>
        </w:pBdr>
        <w:shd w:val="clear" w:color="auto" w:fill="FFFFFF"/>
        <w:spacing w:after="0" w:line="240" w:lineRule="auto"/>
        <w:jc w:val="center"/>
        <w:outlineLvl w:val="0"/>
        <w:rPr>
          <w:rFonts w:ascii="Times New Roman" w:eastAsia="Times New Roman" w:hAnsi="Times New Roman" w:cs="Times New Roman"/>
          <w:b/>
          <w:color w:val="000000"/>
          <w:kern w:val="36"/>
          <w:sz w:val="32"/>
          <w:szCs w:val="32"/>
          <w:lang w:eastAsia="ru-RU"/>
        </w:rPr>
      </w:pPr>
    </w:p>
    <w:p w:rsidR="003556D7" w:rsidRDefault="003556D7" w:rsidP="000D43EE">
      <w:pPr>
        <w:pBdr>
          <w:top w:val="single" w:sz="8" w:space="16" w:color="E2E2E2"/>
        </w:pBdr>
        <w:shd w:val="clear" w:color="auto" w:fill="FFFFFF"/>
        <w:spacing w:after="0" w:line="240" w:lineRule="auto"/>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noProof/>
          <w:color w:val="000000"/>
          <w:kern w:val="36"/>
          <w:sz w:val="28"/>
          <w:szCs w:val="28"/>
          <w:lang w:eastAsia="ru-RU"/>
        </w:rPr>
        <w:drawing>
          <wp:inline distT="0" distB="0" distL="0" distR="0">
            <wp:extent cx="3818367" cy="1800000"/>
            <wp:effectExtent l="19050" t="0" r="0" b="0"/>
            <wp:docPr id="12" name="Рисунок 12" descr="C:\Users\SWETA\Desktop\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WETA\Desktop\img.jpg"/>
                    <pic:cNvPicPr>
                      <a:picLocks noChangeAspect="1" noChangeArrowheads="1"/>
                    </pic:cNvPicPr>
                  </pic:nvPicPr>
                  <pic:blipFill>
                    <a:blip r:embed="rId4" cstate="print"/>
                    <a:srcRect/>
                    <a:stretch>
                      <a:fillRect/>
                    </a:stretch>
                  </pic:blipFill>
                  <pic:spPr bwMode="auto">
                    <a:xfrm>
                      <a:off x="0" y="0"/>
                      <a:ext cx="3818367" cy="1800000"/>
                    </a:xfrm>
                    <a:prstGeom prst="rect">
                      <a:avLst/>
                    </a:prstGeom>
                    <a:noFill/>
                    <a:ln w="9525">
                      <a:noFill/>
                      <a:miter lim="800000"/>
                      <a:headEnd/>
                      <a:tailEnd/>
                    </a:ln>
                  </pic:spPr>
                </pic:pic>
              </a:graphicData>
            </a:graphic>
          </wp:inline>
        </w:drawing>
      </w:r>
    </w:p>
    <w:p w:rsidR="003556D7" w:rsidRPr="003556D7" w:rsidRDefault="003556D7" w:rsidP="003556D7">
      <w:pPr>
        <w:pBdr>
          <w:top w:val="single" w:sz="8" w:space="16" w:color="E2E2E2"/>
        </w:pBd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ru-RU"/>
        </w:rPr>
      </w:pPr>
    </w:p>
    <w:p w:rsidR="00084159" w:rsidRPr="002B0811" w:rsidRDefault="003556D7" w:rsidP="001909B3">
      <w:pPr>
        <w:spacing w:after="0" w:line="240" w:lineRule="auto"/>
        <w:ind w:left="3686"/>
        <w:jc w:val="both"/>
        <w:rPr>
          <w:rFonts w:ascii="Times New Roman" w:hAnsi="Times New Roman" w:cs="Times New Roman"/>
          <w:color w:val="000000"/>
          <w:sz w:val="28"/>
          <w:szCs w:val="28"/>
        </w:rPr>
      </w:pPr>
      <w:r w:rsidRPr="002B0811">
        <w:rPr>
          <w:rFonts w:ascii="Times New Roman" w:hAnsi="Times New Roman" w:cs="Times New Roman"/>
          <w:color w:val="000000"/>
          <w:sz w:val="28"/>
          <w:szCs w:val="28"/>
          <w:shd w:val="clear" w:color="auto" w:fill="FFFFFF"/>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p>
    <w:p w:rsidR="005D079B" w:rsidRPr="002B0811" w:rsidRDefault="00084159" w:rsidP="00084159">
      <w:pPr>
        <w:spacing w:after="0" w:line="240" w:lineRule="auto"/>
        <w:ind w:left="4536"/>
        <w:jc w:val="right"/>
        <w:rPr>
          <w:rFonts w:ascii="Times New Roman" w:hAnsi="Times New Roman" w:cs="Times New Roman"/>
          <w:color w:val="000000"/>
          <w:sz w:val="28"/>
          <w:szCs w:val="28"/>
          <w:shd w:val="clear" w:color="auto" w:fill="FFFFFF"/>
        </w:rPr>
      </w:pPr>
      <w:r w:rsidRPr="002B0811">
        <w:rPr>
          <w:rFonts w:ascii="Times New Roman" w:hAnsi="Times New Roman" w:cs="Times New Roman"/>
          <w:color w:val="000000"/>
          <w:sz w:val="28"/>
          <w:szCs w:val="28"/>
          <w:shd w:val="clear" w:color="auto" w:fill="FFFFFF"/>
        </w:rPr>
        <w:t>(</w:t>
      </w:r>
      <w:r w:rsidR="003556D7" w:rsidRPr="002B0811">
        <w:rPr>
          <w:rFonts w:ascii="Times New Roman" w:hAnsi="Times New Roman" w:cs="Times New Roman"/>
          <w:color w:val="000000"/>
          <w:sz w:val="28"/>
          <w:szCs w:val="28"/>
          <w:shd w:val="clear" w:color="auto" w:fill="FFFFFF"/>
        </w:rPr>
        <w:t>В.А.Сухомлинский</w:t>
      </w:r>
      <w:r w:rsidRPr="002B0811">
        <w:rPr>
          <w:rFonts w:ascii="Times New Roman" w:hAnsi="Times New Roman" w:cs="Times New Roman"/>
          <w:color w:val="000000"/>
          <w:sz w:val="28"/>
          <w:szCs w:val="28"/>
          <w:shd w:val="clear" w:color="auto" w:fill="FFFFFF"/>
        </w:rPr>
        <w:t>)</w:t>
      </w:r>
    </w:p>
    <w:p w:rsidR="00084159" w:rsidRPr="002B0811" w:rsidRDefault="00084159" w:rsidP="00084159">
      <w:pPr>
        <w:spacing w:after="0" w:line="240" w:lineRule="auto"/>
        <w:ind w:left="4536"/>
        <w:jc w:val="right"/>
        <w:rPr>
          <w:rFonts w:ascii="Times New Roman" w:hAnsi="Times New Roman" w:cs="Times New Roman"/>
          <w:color w:val="000000"/>
          <w:sz w:val="28"/>
          <w:szCs w:val="28"/>
          <w:shd w:val="clear" w:color="auto" w:fill="FFFFFF"/>
        </w:rPr>
      </w:pPr>
    </w:p>
    <w:p w:rsidR="00084159" w:rsidRPr="00254A7B" w:rsidRDefault="00084159" w:rsidP="00254A7B">
      <w:pPr>
        <w:spacing w:after="0" w:line="240" w:lineRule="auto"/>
        <w:ind w:firstLine="708"/>
        <w:jc w:val="both"/>
        <w:rPr>
          <w:rFonts w:ascii="Times New Roman" w:hAnsi="Times New Roman" w:cs="Times New Roman"/>
          <w:sz w:val="28"/>
          <w:szCs w:val="28"/>
        </w:rPr>
      </w:pPr>
      <w:r w:rsidRPr="00254A7B">
        <w:rPr>
          <w:rFonts w:ascii="Times New Roman" w:hAnsi="Times New Roman" w:cs="Times New Roman"/>
          <w:sz w:val="28"/>
          <w:szCs w:val="28"/>
          <w:shd w:val="clear" w:color="auto" w:fill="FFFFFF"/>
        </w:rPr>
        <w:t>Уже в девятнадцатом веке учёными-биологами была открыта связь умственных и творческих способностей человека с развитием умения воспроизводить точные движения пальцами и кистью рук (мелкой моторики). Впоследствии было установлено, что формирование речи у маленького ребёнка неотделимо от умения правильно повторять небольшие движения руками. Уроки письма и рисования, игра на музыкальных инструментах, развитие памяти, внимания и мышления</w:t>
      </w:r>
      <w:r w:rsidR="00E33FB0" w:rsidRPr="00254A7B">
        <w:rPr>
          <w:rFonts w:ascii="Times New Roman" w:hAnsi="Times New Roman" w:cs="Times New Roman"/>
          <w:sz w:val="28"/>
          <w:szCs w:val="28"/>
          <w:shd w:val="clear" w:color="auto" w:fill="FFFFFF"/>
        </w:rPr>
        <w:t>, хорошая координация движений -</w:t>
      </w:r>
      <w:r w:rsidRPr="00254A7B">
        <w:rPr>
          <w:rFonts w:ascii="Times New Roman" w:hAnsi="Times New Roman" w:cs="Times New Roman"/>
          <w:sz w:val="28"/>
          <w:szCs w:val="28"/>
          <w:shd w:val="clear" w:color="auto" w:fill="FFFFFF"/>
        </w:rPr>
        <w:t xml:space="preserve"> всё это связано с развитием мелкой моторики</w:t>
      </w:r>
      <w:r w:rsidRPr="00254A7B">
        <w:rPr>
          <w:rFonts w:ascii="Times New Roman" w:hAnsi="Times New Roman" w:cs="Times New Roman"/>
          <w:sz w:val="28"/>
          <w:szCs w:val="28"/>
        </w:rPr>
        <w:t>.</w:t>
      </w:r>
    </w:p>
    <w:p w:rsidR="00084159" w:rsidRPr="00254A7B" w:rsidRDefault="00084159"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bCs/>
          <w:sz w:val="28"/>
          <w:szCs w:val="28"/>
        </w:rPr>
        <w:t>Игры и упражнения для развития мелкой моторики</w:t>
      </w:r>
      <w:r w:rsidRPr="00254A7B">
        <w:rPr>
          <w:rFonts w:ascii="Times New Roman" w:hAnsi="Times New Roman" w:cs="Times New Roman"/>
          <w:sz w:val="28"/>
          <w:szCs w:val="28"/>
          <w:shd w:val="clear" w:color="auto" w:fill="FFFFFF"/>
        </w:rPr>
        <w:t xml:space="preserve"> особенно нужны современным детям. Ведь сейчас малыши, к сожалению, мало тренируют движения пальчиков рук: на одежде и обуви - липучки вместо пуговиц или шнурков (так нам, взрослым, удобнее и быстрее), на играх </w:t>
      </w:r>
      <w:r w:rsidR="00E33FB0" w:rsidRPr="00254A7B">
        <w:rPr>
          <w:rFonts w:ascii="Times New Roman" w:hAnsi="Times New Roman" w:cs="Times New Roman"/>
          <w:sz w:val="28"/>
          <w:szCs w:val="28"/>
          <w:shd w:val="clear" w:color="auto" w:fill="FFFFFF"/>
        </w:rPr>
        <w:t xml:space="preserve">- </w:t>
      </w:r>
      <w:r w:rsidRPr="00254A7B">
        <w:rPr>
          <w:rFonts w:ascii="Times New Roman" w:hAnsi="Times New Roman" w:cs="Times New Roman"/>
          <w:sz w:val="28"/>
          <w:szCs w:val="28"/>
          <w:shd w:val="clear" w:color="auto" w:fill="FFFFFF"/>
        </w:rPr>
        <w:t>кнопочки, мало кто из детей вышивает, шьет или вяжет, выпиливает или выжигает, помогает маме перебирать крупу, вытирать пыль, мыть игрушки или стирать кукольные принадлежности. Эта смена жизненной ситуации развития детей дошкольного возраста отразилась и на развитии мелкой моторики руки, которая ранее развивалась в быту, незаметно, без специальной тренировки. Сейчас же развитие мелкой моторики стало требовать специальных упражнений и занятий с малышами.</w:t>
      </w:r>
    </w:p>
    <w:p w:rsidR="00084159" w:rsidRPr="00254A7B" w:rsidRDefault="00084159" w:rsidP="00254A7B">
      <w:pPr>
        <w:spacing w:after="0" w:line="240" w:lineRule="auto"/>
        <w:ind w:firstLine="708"/>
        <w:jc w:val="both"/>
        <w:rPr>
          <w:rFonts w:ascii="Times New Roman" w:hAnsi="Times New Roman" w:cs="Times New Roman"/>
          <w:sz w:val="28"/>
          <w:szCs w:val="28"/>
          <w:shd w:val="clear" w:color="auto" w:fill="FFFFFF"/>
        </w:rPr>
      </w:pPr>
    </w:p>
    <w:p w:rsidR="00084159" w:rsidRPr="00254A7B" w:rsidRDefault="00084159" w:rsidP="00254A7B">
      <w:pPr>
        <w:spacing w:after="0" w:line="240" w:lineRule="auto"/>
        <w:ind w:firstLine="708"/>
        <w:jc w:val="both"/>
        <w:rPr>
          <w:rFonts w:ascii="Times New Roman" w:hAnsi="Times New Roman" w:cs="Times New Roman"/>
          <w:b/>
          <w:sz w:val="28"/>
          <w:szCs w:val="28"/>
          <w:shd w:val="clear" w:color="auto" w:fill="FFFFFF"/>
        </w:rPr>
      </w:pPr>
      <w:r w:rsidRPr="00254A7B">
        <w:rPr>
          <w:rFonts w:ascii="Times New Roman" w:hAnsi="Times New Roman" w:cs="Times New Roman"/>
          <w:b/>
          <w:sz w:val="28"/>
          <w:szCs w:val="28"/>
          <w:shd w:val="clear" w:color="auto" w:fill="FFFFFF"/>
        </w:rPr>
        <w:t>Игры на развитие мелкой моторики для детей 4-5 лет.</w:t>
      </w:r>
    </w:p>
    <w:p w:rsidR="00084159" w:rsidRPr="00254A7B" w:rsidRDefault="00084159"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 xml:space="preserve">Игра в жизни дошкольника - это основной вид деятельности. Через игру он знакомится с окружающим миром, у него формируется психика, происходит становление личности и физическое развитие. Упражнения, </w:t>
      </w:r>
      <w:r w:rsidRPr="00254A7B">
        <w:rPr>
          <w:rFonts w:ascii="Times New Roman" w:hAnsi="Times New Roman" w:cs="Times New Roman"/>
          <w:sz w:val="28"/>
          <w:szCs w:val="28"/>
          <w:shd w:val="clear" w:color="auto" w:fill="FFFFFF"/>
        </w:rPr>
        <w:lastRenderedPageBreak/>
        <w:t>связанные с улучшением мелкой моторики, часто построены на повторении небольших движений пальцами. Ребёнку быстро надоест выполнять такую работу, если не подать её в виде игры. Игровая деятельность повышает настроение, развивает воображение и фантазию, совместные игры с ровесниками пробуждают чувство коллективизма, а игры с участием родных объединяют семью</w:t>
      </w:r>
      <w:r w:rsidR="00B778CD" w:rsidRPr="00254A7B">
        <w:rPr>
          <w:rFonts w:ascii="Times New Roman" w:hAnsi="Times New Roman" w:cs="Times New Roman"/>
          <w:sz w:val="28"/>
          <w:szCs w:val="28"/>
          <w:shd w:val="clear" w:color="auto" w:fill="FFFFFF"/>
        </w:rPr>
        <w:t>.</w:t>
      </w:r>
    </w:p>
    <w:p w:rsidR="00B778CD" w:rsidRPr="00254A7B" w:rsidRDefault="00B778CD" w:rsidP="00254A7B">
      <w:pPr>
        <w:spacing w:before="240" w:after="0" w:line="240" w:lineRule="auto"/>
        <w:ind w:firstLine="708"/>
        <w:jc w:val="both"/>
        <w:rPr>
          <w:rFonts w:ascii="Times New Roman" w:hAnsi="Times New Roman" w:cs="Times New Roman"/>
          <w:b/>
          <w:bCs/>
          <w:sz w:val="28"/>
          <w:szCs w:val="28"/>
        </w:rPr>
      </w:pPr>
      <w:r w:rsidRPr="00254A7B">
        <w:rPr>
          <w:rFonts w:ascii="Times New Roman" w:hAnsi="Times New Roman" w:cs="Times New Roman"/>
          <w:b/>
          <w:bCs/>
          <w:sz w:val="28"/>
          <w:szCs w:val="28"/>
        </w:rPr>
        <w:t>Игры с крупой.</w:t>
      </w:r>
    </w:p>
    <w:p w:rsidR="00B778CD" w:rsidRPr="00254A7B" w:rsidRDefault="00B778CD"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Возьмите глубокую посуду и насыпьте в нее крупу. Можно использовать рис, горох, гречку, фасоль. Положите в нее маленькие предметы: бусинки, пуговицы и др. Попросите ребенка найти и достать «секретики». Кстати, игру можно усложнить, например, доставать предметы ложкой или пластиковым пинцетом.</w:t>
      </w:r>
    </w:p>
    <w:p w:rsidR="00B778CD" w:rsidRPr="00254A7B" w:rsidRDefault="00B778CD"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t>Игры с манкой.</w:t>
      </w:r>
    </w:p>
    <w:p w:rsidR="00B778CD" w:rsidRDefault="00B778CD"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На крупе можно рисовать. Насыпьте крупу ровным слоем на тарелку или поднос. И покажите вашему ребенку, как нужно это делать. Можно проводить линии пальцем, или насыпать крупу щепоткой. Для рисования лучше подойдет манка или кукурузная крупа.</w:t>
      </w:r>
    </w:p>
    <w:p w:rsidR="00876622" w:rsidRPr="00254A7B" w:rsidRDefault="00876622" w:rsidP="00254A7B">
      <w:pPr>
        <w:spacing w:after="0" w:line="240" w:lineRule="auto"/>
        <w:ind w:firstLine="708"/>
        <w:jc w:val="both"/>
        <w:rPr>
          <w:rFonts w:ascii="Times New Roman" w:hAnsi="Times New Roman" w:cs="Times New Roman"/>
          <w:sz w:val="28"/>
          <w:szCs w:val="28"/>
          <w:shd w:val="clear" w:color="auto" w:fill="FFFFFF"/>
        </w:rPr>
      </w:pPr>
    </w:p>
    <w:p w:rsidR="00B778CD" w:rsidRPr="002B0811" w:rsidRDefault="00B778CD" w:rsidP="00254A7B">
      <w:pPr>
        <w:spacing w:after="0" w:line="240" w:lineRule="auto"/>
        <w:ind w:firstLine="708"/>
        <w:jc w:val="center"/>
        <w:rPr>
          <w:rFonts w:ascii="Times New Roman" w:hAnsi="Times New Roman" w:cs="Times New Roman"/>
          <w:color w:val="1B1C2A"/>
          <w:sz w:val="28"/>
          <w:szCs w:val="28"/>
          <w:shd w:val="clear" w:color="auto" w:fill="FFFFFF"/>
        </w:rPr>
      </w:pPr>
      <w:r w:rsidRPr="002B0811">
        <w:rPr>
          <w:rFonts w:ascii="Times New Roman" w:hAnsi="Times New Roman" w:cs="Times New Roman"/>
          <w:noProof/>
          <w:color w:val="1B1C2A"/>
          <w:sz w:val="28"/>
          <w:szCs w:val="28"/>
          <w:shd w:val="clear" w:color="auto" w:fill="FFFFFF"/>
          <w:lang w:eastAsia="ru-RU"/>
        </w:rPr>
        <w:drawing>
          <wp:inline distT="0" distB="0" distL="0" distR="0">
            <wp:extent cx="2608811" cy="1800000"/>
            <wp:effectExtent l="19050" t="0" r="1039" b="0"/>
            <wp:docPr id="19" name="Рисунок 19" descr="C:\Users\SWETA\Desktop\igri-melkaya-motorika-ruk-detey-4-5-l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WETA\Desktop\igri-melkaya-motorika-ruk-detey-4-5-let-3.jpg"/>
                    <pic:cNvPicPr>
                      <a:picLocks noChangeAspect="1" noChangeArrowheads="1"/>
                    </pic:cNvPicPr>
                  </pic:nvPicPr>
                  <pic:blipFill>
                    <a:blip r:embed="rId5"/>
                    <a:srcRect/>
                    <a:stretch>
                      <a:fillRect/>
                    </a:stretch>
                  </pic:blipFill>
                  <pic:spPr bwMode="auto">
                    <a:xfrm>
                      <a:off x="0" y="0"/>
                      <a:ext cx="2608811" cy="1800000"/>
                    </a:xfrm>
                    <a:prstGeom prst="rect">
                      <a:avLst/>
                    </a:prstGeom>
                    <a:noFill/>
                    <a:ln w="9525">
                      <a:noFill/>
                      <a:miter lim="800000"/>
                      <a:headEnd/>
                      <a:tailEnd/>
                    </a:ln>
                  </pic:spPr>
                </pic:pic>
              </a:graphicData>
            </a:graphic>
          </wp:inline>
        </w:drawing>
      </w:r>
    </w:p>
    <w:p w:rsidR="001969D3" w:rsidRPr="00254A7B" w:rsidRDefault="001969D3"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t>Игра «Помощники на кухне».</w:t>
      </w:r>
    </w:p>
    <w:p w:rsidR="001969D3" w:rsidRPr="00254A7B" w:rsidRDefault="001969D3"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Продумайте меню таким образом, чтобы максимально привлечь ребёнка к приготовлению пищи: пусть он взбивает венчиком, почистит сваренные яйца, порежет банан и т д.</w:t>
      </w:r>
    </w:p>
    <w:p w:rsidR="0010789D" w:rsidRPr="00254A7B" w:rsidRDefault="0010789D"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t>Шнуровки.</w:t>
      </w:r>
    </w:p>
    <w:p w:rsidR="0010789D" w:rsidRPr="00254A7B" w:rsidRDefault="0010789D"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Сделайте шнуровку своими руками: вырежьте из картона контуры любого предмета (машинки, тучки, яблока), сделайте по контуру отверстия при помощи дыро</w:t>
      </w:r>
      <w:r w:rsidR="001969D3" w:rsidRPr="00254A7B">
        <w:rPr>
          <w:rFonts w:ascii="Times New Roman" w:hAnsi="Times New Roman" w:cs="Times New Roman"/>
          <w:sz w:val="28"/>
          <w:szCs w:val="28"/>
          <w:shd w:val="clear" w:color="auto" w:fill="FFFFFF"/>
        </w:rPr>
        <w:t>кола, возьмите яркий шнурок</w:t>
      </w:r>
      <w:r w:rsidRPr="00254A7B">
        <w:rPr>
          <w:rFonts w:ascii="Times New Roman" w:hAnsi="Times New Roman" w:cs="Times New Roman"/>
          <w:sz w:val="28"/>
          <w:szCs w:val="28"/>
          <w:shd w:val="clear" w:color="auto" w:fill="FFFFFF"/>
        </w:rPr>
        <w:t xml:space="preserve"> и покажите ребенку, что нужно делать. Удивительно, но такие самодельные шнуровки интересуют детей в разы больше магазинных аналогов.</w:t>
      </w:r>
    </w:p>
    <w:p w:rsidR="006E18E9" w:rsidRPr="00254A7B" w:rsidRDefault="006E18E9"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t>Завязывание узелков.</w:t>
      </w:r>
    </w:p>
    <w:p w:rsidR="006E18E9" w:rsidRPr="00254A7B" w:rsidRDefault="006E18E9"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 xml:space="preserve">Научите ребенка делать узелки. Можно начать с толстой веревочки, затем перейти на более тонкую, </w:t>
      </w:r>
      <w:r w:rsidR="00254A7B" w:rsidRPr="00254A7B">
        <w:rPr>
          <w:rFonts w:ascii="Times New Roman" w:hAnsi="Times New Roman" w:cs="Times New Roman"/>
          <w:sz w:val="28"/>
          <w:szCs w:val="28"/>
          <w:shd w:val="clear" w:color="auto" w:fill="FFFFFF"/>
        </w:rPr>
        <w:t>например,</w:t>
      </w:r>
      <w:r w:rsidRPr="00254A7B">
        <w:rPr>
          <w:rFonts w:ascii="Times New Roman" w:hAnsi="Times New Roman" w:cs="Times New Roman"/>
          <w:sz w:val="28"/>
          <w:szCs w:val="28"/>
          <w:shd w:val="clear" w:color="auto" w:fill="FFFFFF"/>
        </w:rPr>
        <w:t xml:space="preserve"> шнурок.</w:t>
      </w:r>
    </w:p>
    <w:p w:rsidR="001969D3" w:rsidRPr="00254A7B" w:rsidRDefault="001969D3"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lastRenderedPageBreak/>
        <w:t xml:space="preserve">Работа с ножницами. </w:t>
      </w:r>
    </w:p>
    <w:p w:rsidR="001969D3" w:rsidRDefault="001969D3"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Поиграйте в парикмахерскую.</w:t>
      </w:r>
    </w:p>
    <w:p w:rsidR="00876622" w:rsidRPr="00254A7B" w:rsidRDefault="00876622" w:rsidP="00254A7B">
      <w:pPr>
        <w:spacing w:after="0" w:line="240" w:lineRule="auto"/>
        <w:ind w:firstLine="708"/>
        <w:jc w:val="both"/>
        <w:rPr>
          <w:rFonts w:ascii="Times New Roman" w:hAnsi="Times New Roman" w:cs="Times New Roman"/>
          <w:sz w:val="28"/>
          <w:szCs w:val="28"/>
          <w:shd w:val="clear" w:color="auto" w:fill="FFFFFF"/>
        </w:rPr>
      </w:pPr>
    </w:p>
    <w:p w:rsidR="006E18E9" w:rsidRPr="002B0811" w:rsidRDefault="001969D3" w:rsidP="00254A7B">
      <w:pPr>
        <w:spacing w:after="0" w:line="240" w:lineRule="auto"/>
        <w:ind w:firstLine="708"/>
        <w:jc w:val="center"/>
        <w:rPr>
          <w:rFonts w:ascii="Times New Roman" w:hAnsi="Times New Roman" w:cs="Times New Roman"/>
          <w:b/>
          <w:color w:val="1B1C2A"/>
          <w:sz w:val="28"/>
          <w:szCs w:val="28"/>
        </w:rPr>
      </w:pPr>
      <w:r w:rsidRPr="002B0811">
        <w:rPr>
          <w:noProof/>
          <w:sz w:val="28"/>
          <w:szCs w:val="28"/>
          <w:lang w:eastAsia="ru-RU"/>
        </w:rPr>
        <w:drawing>
          <wp:inline distT="0" distB="0" distL="0" distR="0">
            <wp:extent cx="2333625" cy="2333625"/>
            <wp:effectExtent l="0" t="0" r="9525" b="9525"/>
            <wp:docPr id="28" name="Рисунок 28" descr="rabota-s-nozhnicami-dlya-razvitiya-melkoj-moto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bota-s-nozhnicami-dlya-razvitiya-melkoj-motoriki"/>
                    <pic:cNvPicPr>
                      <a:picLocks noChangeAspect="1" noChangeArrowheads="1"/>
                    </pic:cNvPicPr>
                  </pic:nvPicPr>
                  <pic:blipFill>
                    <a:blip r:embed="rId6"/>
                    <a:srcRect/>
                    <a:stretch>
                      <a:fillRect/>
                    </a:stretch>
                  </pic:blipFill>
                  <pic:spPr bwMode="auto">
                    <a:xfrm>
                      <a:off x="0" y="0"/>
                      <a:ext cx="2333844" cy="2333844"/>
                    </a:xfrm>
                    <a:prstGeom prst="rect">
                      <a:avLst/>
                    </a:prstGeom>
                    <a:noFill/>
                    <a:ln w="9525">
                      <a:noFill/>
                      <a:miter lim="800000"/>
                      <a:headEnd/>
                      <a:tailEnd/>
                    </a:ln>
                  </pic:spPr>
                </pic:pic>
              </a:graphicData>
            </a:graphic>
          </wp:inline>
        </w:drawing>
      </w:r>
    </w:p>
    <w:p w:rsidR="001969D3" w:rsidRPr="00254A7B" w:rsidRDefault="001969D3"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t xml:space="preserve">Игры с пипеткой. </w:t>
      </w:r>
    </w:p>
    <w:p w:rsidR="001969D3" w:rsidRDefault="001969D3"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Предложите ребенку игру с блоками конструктора Лего. Задача для детей состоит в том, чтобы заполнить каждую лунку водой настолько, насколько возможно, и не пролить ни капли.</w:t>
      </w:r>
    </w:p>
    <w:p w:rsidR="00876622" w:rsidRPr="00254A7B" w:rsidRDefault="00876622" w:rsidP="00254A7B">
      <w:pPr>
        <w:spacing w:after="0" w:line="240" w:lineRule="auto"/>
        <w:ind w:firstLine="708"/>
        <w:jc w:val="both"/>
        <w:rPr>
          <w:rFonts w:ascii="Times New Roman" w:hAnsi="Times New Roman" w:cs="Times New Roman"/>
          <w:sz w:val="28"/>
          <w:szCs w:val="28"/>
          <w:shd w:val="clear" w:color="auto" w:fill="FFFFFF"/>
        </w:rPr>
      </w:pPr>
    </w:p>
    <w:p w:rsidR="001969D3" w:rsidRPr="002B0811" w:rsidRDefault="001969D3" w:rsidP="00254A7B">
      <w:pPr>
        <w:spacing w:after="0" w:line="240" w:lineRule="auto"/>
        <w:ind w:firstLine="708"/>
        <w:jc w:val="center"/>
        <w:rPr>
          <w:rFonts w:ascii="Times New Roman" w:hAnsi="Times New Roman" w:cs="Times New Roman"/>
          <w:b/>
          <w:color w:val="1B1C2A"/>
          <w:sz w:val="28"/>
          <w:szCs w:val="28"/>
        </w:rPr>
      </w:pPr>
      <w:r w:rsidRPr="002B0811">
        <w:rPr>
          <w:noProof/>
          <w:sz w:val="28"/>
          <w:szCs w:val="28"/>
          <w:lang w:eastAsia="ru-RU"/>
        </w:rPr>
        <w:drawing>
          <wp:inline distT="0" distB="0" distL="0" distR="0">
            <wp:extent cx="1990308" cy="1800000"/>
            <wp:effectExtent l="19050" t="0" r="0" b="0"/>
            <wp:docPr id="25" name="Рисунок 25" descr="melkaya-motorika-igry-s-pipetk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lkaya-motorika-igry-s-pipetkoj"/>
                    <pic:cNvPicPr>
                      <a:picLocks noChangeAspect="1" noChangeArrowheads="1"/>
                    </pic:cNvPicPr>
                  </pic:nvPicPr>
                  <pic:blipFill>
                    <a:blip r:embed="rId7" cstate="print"/>
                    <a:srcRect/>
                    <a:stretch>
                      <a:fillRect/>
                    </a:stretch>
                  </pic:blipFill>
                  <pic:spPr bwMode="auto">
                    <a:xfrm>
                      <a:off x="0" y="0"/>
                      <a:ext cx="1990308" cy="1800000"/>
                    </a:xfrm>
                    <a:prstGeom prst="rect">
                      <a:avLst/>
                    </a:prstGeom>
                    <a:noFill/>
                    <a:ln w="9525">
                      <a:noFill/>
                      <a:miter lim="800000"/>
                      <a:headEnd/>
                      <a:tailEnd/>
                    </a:ln>
                  </pic:spPr>
                </pic:pic>
              </a:graphicData>
            </a:graphic>
          </wp:inline>
        </w:drawing>
      </w:r>
    </w:p>
    <w:p w:rsidR="00B778CD" w:rsidRPr="00254A7B" w:rsidRDefault="00B778CD"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t>Игра с геометрическими резинками</w:t>
      </w:r>
      <w:r w:rsidR="0010789D" w:rsidRPr="00254A7B">
        <w:rPr>
          <w:rFonts w:ascii="Times New Roman" w:hAnsi="Times New Roman" w:cs="Times New Roman"/>
          <w:b/>
          <w:sz w:val="28"/>
          <w:szCs w:val="28"/>
        </w:rPr>
        <w:t>.</w:t>
      </w:r>
    </w:p>
    <w:p w:rsidR="00B778CD" w:rsidRPr="00254A7B" w:rsidRDefault="00B778CD"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Замечательным упражнением для развития мелкой моторики рук у дошкольников являются геометрические резиночки. Можно куп</w:t>
      </w:r>
      <w:r w:rsidR="000D43EE" w:rsidRPr="00254A7B">
        <w:rPr>
          <w:rFonts w:ascii="Times New Roman" w:hAnsi="Times New Roman" w:cs="Times New Roman"/>
          <w:sz w:val="28"/>
          <w:szCs w:val="28"/>
          <w:shd w:val="clear" w:color="auto" w:fill="FFFFFF"/>
        </w:rPr>
        <w:t>ить готовый планшет</w:t>
      </w:r>
      <w:r w:rsidRPr="00254A7B">
        <w:rPr>
          <w:rFonts w:ascii="Times New Roman" w:hAnsi="Times New Roman" w:cs="Times New Roman"/>
          <w:sz w:val="28"/>
          <w:szCs w:val="28"/>
          <w:shd w:val="clear" w:color="auto" w:fill="FFFFFF"/>
        </w:rPr>
        <w:t>, или попросить отца смастерить такую дощечку, прибив цветные кнопки на дощечки.</w:t>
      </w:r>
    </w:p>
    <w:p w:rsidR="00B778CD" w:rsidRDefault="00B778CD"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Выкладывайте с ребенком, различные геометрические фигурки и тренируйте пальчики.</w:t>
      </w:r>
    </w:p>
    <w:p w:rsidR="00876622" w:rsidRDefault="00876622" w:rsidP="00254A7B">
      <w:pPr>
        <w:spacing w:after="0" w:line="240" w:lineRule="auto"/>
        <w:ind w:firstLine="708"/>
        <w:jc w:val="both"/>
        <w:rPr>
          <w:rFonts w:ascii="Times New Roman" w:hAnsi="Times New Roman" w:cs="Times New Roman"/>
          <w:sz w:val="28"/>
          <w:szCs w:val="28"/>
          <w:shd w:val="clear" w:color="auto" w:fill="FFFFFF"/>
        </w:rPr>
      </w:pPr>
    </w:p>
    <w:p w:rsidR="00876622" w:rsidRDefault="00876622" w:rsidP="00876622">
      <w:pPr>
        <w:spacing w:after="0" w:line="240" w:lineRule="auto"/>
        <w:ind w:firstLine="708"/>
        <w:jc w:val="center"/>
        <w:rPr>
          <w:rFonts w:ascii="Times New Roman" w:hAnsi="Times New Roman" w:cs="Times New Roman"/>
          <w:sz w:val="28"/>
          <w:szCs w:val="28"/>
          <w:shd w:val="clear" w:color="auto" w:fill="FFFFFF"/>
        </w:rPr>
      </w:pPr>
      <w:r w:rsidRPr="002B0811">
        <w:rPr>
          <w:rFonts w:ascii="EB Garamond" w:hAnsi="EB Garamond"/>
          <w:noProof/>
          <w:color w:val="404040"/>
          <w:sz w:val="28"/>
          <w:szCs w:val="28"/>
        </w:rPr>
        <w:drawing>
          <wp:inline distT="0" distB="0" distL="0" distR="0" wp14:anchorId="290849E7" wp14:editId="3E07E0F6">
            <wp:extent cx="1663617" cy="1457325"/>
            <wp:effectExtent l="0" t="0" r="0" b="0"/>
            <wp:docPr id="20" name="Рисунок 20" descr="игры мелкая моторика детей 4-5 лет, игры для развития мелкой моторики рук у детей 4-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гры мелкая моторика детей 4-5 лет, игры для развития мелкой моторики рук у детей 4-5 лет"/>
                    <pic:cNvPicPr>
                      <a:picLocks noChangeAspect="1" noChangeArrowheads="1"/>
                    </pic:cNvPicPr>
                  </pic:nvPicPr>
                  <pic:blipFill>
                    <a:blip r:embed="rId8"/>
                    <a:srcRect/>
                    <a:stretch>
                      <a:fillRect/>
                    </a:stretch>
                  </pic:blipFill>
                  <pic:spPr bwMode="auto">
                    <a:xfrm>
                      <a:off x="0" y="0"/>
                      <a:ext cx="1701017" cy="1490088"/>
                    </a:xfrm>
                    <a:prstGeom prst="rect">
                      <a:avLst/>
                    </a:prstGeom>
                    <a:noFill/>
                    <a:ln w="9525">
                      <a:noFill/>
                      <a:miter lim="800000"/>
                      <a:headEnd/>
                      <a:tailEnd/>
                    </a:ln>
                  </pic:spPr>
                </pic:pic>
              </a:graphicData>
            </a:graphic>
          </wp:inline>
        </w:drawing>
      </w:r>
    </w:p>
    <w:p w:rsidR="00B778CD" w:rsidRPr="00254A7B" w:rsidRDefault="00B778CD" w:rsidP="00254A7B">
      <w:pPr>
        <w:spacing w:before="240" w:after="0" w:line="240" w:lineRule="auto"/>
        <w:ind w:firstLine="708"/>
        <w:jc w:val="both"/>
        <w:rPr>
          <w:rFonts w:ascii="Times New Roman" w:hAnsi="Times New Roman" w:cs="Times New Roman"/>
          <w:b/>
          <w:sz w:val="28"/>
          <w:szCs w:val="28"/>
        </w:rPr>
      </w:pPr>
      <w:r w:rsidRPr="00254A7B">
        <w:rPr>
          <w:rFonts w:ascii="Times New Roman" w:hAnsi="Times New Roman" w:cs="Times New Roman"/>
          <w:b/>
          <w:sz w:val="28"/>
          <w:szCs w:val="28"/>
        </w:rPr>
        <w:lastRenderedPageBreak/>
        <w:t>Игра с пуговицами</w:t>
      </w:r>
      <w:r w:rsidR="0010789D" w:rsidRPr="00254A7B">
        <w:rPr>
          <w:rFonts w:ascii="Times New Roman" w:hAnsi="Times New Roman" w:cs="Times New Roman"/>
          <w:b/>
          <w:sz w:val="28"/>
          <w:szCs w:val="28"/>
        </w:rPr>
        <w:t>.</w:t>
      </w:r>
    </w:p>
    <w:p w:rsidR="00B778CD" w:rsidRDefault="00B778CD" w:rsidP="00254A7B">
      <w:pPr>
        <w:spacing w:after="0" w:line="240" w:lineRule="auto"/>
        <w:ind w:firstLine="708"/>
        <w:jc w:val="both"/>
        <w:rPr>
          <w:rFonts w:ascii="Times New Roman" w:hAnsi="Times New Roman" w:cs="Times New Roman"/>
          <w:sz w:val="28"/>
          <w:szCs w:val="28"/>
          <w:shd w:val="clear" w:color="auto" w:fill="FFFFFF"/>
        </w:rPr>
      </w:pPr>
      <w:r w:rsidRPr="00254A7B">
        <w:rPr>
          <w:rFonts w:ascii="Times New Roman" w:hAnsi="Times New Roman" w:cs="Times New Roman"/>
          <w:sz w:val="28"/>
          <w:szCs w:val="28"/>
          <w:shd w:val="clear" w:color="auto" w:fill="FFFFFF"/>
        </w:rPr>
        <w:t>Развивать мелкую моторику можно с помощью маленьких пуговиц. Для этого нужно распечатать контур какого-то предмета на листе бумаги. Предложите вашему ребенку выложить пуговицы по контуру этого рисунка. Главное</w:t>
      </w:r>
      <w:r w:rsidR="000D43EE" w:rsidRPr="00254A7B">
        <w:rPr>
          <w:rFonts w:ascii="Times New Roman" w:hAnsi="Times New Roman" w:cs="Times New Roman"/>
          <w:sz w:val="28"/>
          <w:szCs w:val="28"/>
          <w:shd w:val="clear" w:color="auto" w:fill="FFFFFF"/>
        </w:rPr>
        <w:t xml:space="preserve">, чтобы рисунок был несложным и </w:t>
      </w:r>
      <w:r w:rsidRPr="00254A7B">
        <w:rPr>
          <w:rFonts w:ascii="Times New Roman" w:hAnsi="Times New Roman" w:cs="Times New Roman"/>
          <w:sz w:val="28"/>
          <w:szCs w:val="28"/>
          <w:shd w:val="clear" w:color="auto" w:fill="FFFFFF"/>
        </w:rPr>
        <w:t>достаточно большого размера.</w:t>
      </w:r>
      <w:bookmarkStart w:id="0" w:name="_GoBack"/>
      <w:bookmarkEnd w:id="0"/>
    </w:p>
    <w:p w:rsidR="004D7E66" w:rsidRPr="00254A7B" w:rsidRDefault="004D7E66" w:rsidP="00254A7B">
      <w:pPr>
        <w:spacing w:after="0" w:line="240" w:lineRule="auto"/>
        <w:ind w:firstLine="708"/>
        <w:jc w:val="both"/>
        <w:rPr>
          <w:rFonts w:ascii="Times New Roman" w:hAnsi="Times New Roman" w:cs="Times New Roman"/>
          <w:sz w:val="28"/>
          <w:szCs w:val="28"/>
          <w:shd w:val="clear" w:color="auto" w:fill="FFFFFF"/>
        </w:rPr>
      </w:pPr>
    </w:p>
    <w:p w:rsidR="00B778CD" w:rsidRPr="002B0811" w:rsidRDefault="00B778CD" w:rsidP="00254A7B">
      <w:pPr>
        <w:pStyle w:val="a7"/>
        <w:shd w:val="clear" w:color="auto" w:fill="FFFFFF"/>
        <w:spacing w:before="0" w:beforeAutospacing="0" w:after="0" w:afterAutospacing="0"/>
        <w:jc w:val="center"/>
        <w:rPr>
          <w:rFonts w:ascii="EB Garamond" w:hAnsi="EB Garamond"/>
          <w:color w:val="404040"/>
          <w:sz w:val="28"/>
          <w:szCs w:val="28"/>
        </w:rPr>
      </w:pPr>
      <w:r w:rsidRPr="002B0811">
        <w:rPr>
          <w:rFonts w:ascii="EB Garamond" w:hAnsi="EB Garamond"/>
          <w:noProof/>
          <w:color w:val="404040"/>
          <w:sz w:val="28"/>
          <w:szCs w:val="28"/>
        </w:rPr>
        <w:drawing>
          <wp:inline distT="0" distB="0" distL="0" distR="0">
            <wp:extent cx="2419559" cy="1800000"/>
            <wp:effectExtent l="19050" t="0" r="0" b="0"/>
            <wp:docPr id="21" name="Рисунок 21" descr="мелкая моторика рук детей 4 5 лет, игры мелкая моторика детей 4-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елкая моторика рук детей 4 5 лет, игры мелкая моторика детей 4-5 лет"/>
                    <pic:cNvPicPr>
                      <a:picLocks noChangeAspect="1" noChangeArrowheads="1"/>
                    </pic:cNvPicPr>
                  </pic:nvPicPr>
                  <pic:blipFill>
                    <a:blip r:embed="rId9"/>
                    <a:srcRect/>
                    <a:stretch>
                      <a:fillRect/>
                    </a:stretch>
                  </pic:blipFill>
                  <pic:spPr bwMode="auto">
                    <a:xfrm>
                      <a:off x="0" y="0"/>
                      <a:ext cx="2419559" cy="1800000"/>
                    </a:xfrm>
                    <a:prstGeom prst="rect">
                      <a:avLst/>
                    </a:prstGeom>
                    <a:noFill/>
                    <a:ln w="9525">
                      <a:noFill/>
                      <a:miter lim="800000"/>
                      <a:headEnd/>
                      <a:tailEnd/>
                    </a:ln>
                  </pic:spPr>
                </pic:pic>
              </a:graphicData>
            </a:graphic>
          </wp:inline>
        </w:drawing>
      </w:r>
    </w:p>
    <w:p w:rsidR="000D43EE" w:rsidRPr="002B0811" w:rsidRDefault="000D43EE" w:rsidP="00254A7B">
      <w:pPr>
        <w:pStyle w:val="a7"/>
        <w:shd w:val="clear" w:color="auto" w:fill="FFFFFF"/>
        <w:spacing w:before="0" w:beforeAutospacing="0" w:after="0" w:afterAutospacing="0"/>
        <w:jc w:val="both"/>
        <w:rPr>
          <w:rFonts w:ascii="EB Garamond" w:hAnsi="EB Garamond"/>
          <w:color w:val="404040"/>
          <w:sz w:val="28"/>
          <w:szCs w:val="28"/>
        </w:rPr>
      </w:pPr>
    </w:p>
    <w:p w:rsidR="00B778CD" w:rsidRPr="00254A7B" w:rsidRDefault="00B778CD" w:rsidP="00254A7B">
      <w:pPr>
        <w:pStyle w:val="a7"/>
        <w:shd w:val="clear" w:color="auto" w:fill="FFFFFF"/>
        <w:spacing w:before="0" w:beforeAutospacing="0" w:after="0" w:afterAutospacing="0"/>
        <w:ind w:firstLine="708"/>
        <w:jc w:val="both"/>
        <w:rPr>
          <w:rFonts w:eastAsiaTheme="minorHAnsi"/>
          <w:sz w:val="28"/>
          <w:szCs w:val="28"/>
          <w:shd w:val="clear" w:color="auto" w:fill="FFFFFF"/>
          <w:lang w:eastAsia="en-US"/>
        </w:rPr>
      </w:pPr>
      <w:r w:rsidRPr="00254A7B">
        <w:rPr>
          <w:rFonts w:eastAsiaTheme="minorHAnsi"/>
          <w:sz w:val="28"/>
          <w:szCs w:val="28"/>
          <w:shd w:val="clear" w:color="auto" w:fill="FFFFFF"/>
          <w:lang w:eastAsia="en-US"/>
        </w:rPr>
        <w:t>Если у вас есть несколько свободных минут, обязательно поиграйте с ребенком. Эти простые</w:t>
      </w:r>
      <w:r w:rsidR="000D43EE" w:rsidRPr="00254A7B">
        <w:rPr>
          <w:rFonts w:eastAsiaTheme="minorHAnsi"/>
          <w:sz w:val="28"/>
          <w:szCs w:val="28"/>
          <w:shd w:val="clear" w:color="auto" w:fill="FFFFFF"/>
          <w:lang w:eastAsia="en-US"/>
        </w:rPr>
        <w:t xml:space="preserve"> </w:t>
      </w:r>
      <w:hyperlink r:id="rId10" w:tgtFrame="_blank" w:history="1">
        <w:r w:rsidRPr="00254A7B">
          <w:rPr>
            <w:rFonts w:eastAsiaTheme="minorHAnsi"/>
            <w:sz w:val="28"/>
            <w:szCs w:val="28"/>
            <w:shd w:val="clear" w:color="auto" w:fill="FFFFFF"/>
            <w:lang w:eastAsia="en-US"/>
          </w:rPr>
          <w:t>игры-упражнения принесут детям много пользы</w:t>
        </w:r>
      </w:hyperlink>
      <w:r w:rsidRPr="00254A7B">
        <w:rPr>
          <w:rFonts w:eastAsiaTheme="minorHAnsi"/>
          <w:sz w:val="28"/>
          <w:szCs w:val="28"/>
          <w:shd w:val="clear" w:color="auto" w:fill="FFFFFF"/>
          <w:lang w:eastAsia="en-US"/>
        </w:rPr>
        <w:t>.</w:t>
      </w:r>
    </w:p>
    <w:p w:rsidR="00060F6E" w:rsidRPr="002B0811" w:rsidRDefault="00060F6E" w:rsidP="00254A7B">
      <w:pPr>
        <w:pStyle w:val="a7"/>
        <w:shd w:val="clear" w:color="auto" w:fill="FFFFFF"/>
        <w:spacing w:before="0" w:beforeAutospacing="0" w:after="0" w:afterAutospacing="0"/>
        <w:ind w:firstLine="708"/>
        <w:jc w:val="both"/>
        <w:rPr>
          <w:rFonts w:eastAsiaTheme="minorHAnsi"/>
          <w:color w:val="1B1C2A"/>
          <w:sz w:val="28"/>
          <w:szCs w:val="28"/>
          <w:shd w:val="clear" w:color="auto" w:fill="FFFFFF"/>
          <w:lang w:eastAsia="en-US"/>
        </w:rPr>
      </w:pPr>
    </w:p>
    <w:p w:rsidR="002B64D6" w:rsidRDefault="002B64D6" w:rsidP="00060F6E">
      <w:pPr>
        <w:spacing w:after="0"/>
        <w:ind w:firstLine="709"/>
        <w:jc w:val="right"/>
        <w:rPr>
          <w:rFonts w:ascii="Times New Roman" w:hAnsi="Times New Roman" w:cs="Times New Roman"/>
          <w:b/>
          <w:i/>
          <w:sz w:val="28"/>
          <w:szCs w:val="28"/>
        </w:rPr>
      </w:pPr>
    </w:p>
    <w:p w:rsidR="00060F6E" w:rsidRPr="002B0811" w:rsidRDefault="00060F6E" w:rsidP="00060F6E">
      <w:pPr>
        <w:spacing w:after="0"/>
        <w:ind w:firstLine="709"/>
        <w:jc w:val="right"/>
        <w:rPr>
          <w:rFonts w:ascii="Times New Roman" w:hAnsi="Times New Roman" w:cs="Times New Roman"/>
          <w:b/>
          <w:i/>
          <w:sz w:val="28"/>
          <w:szCs w:val="28"/>
        </w:rPr>
      </w:pPr>
      <w:r w:rsidRPr="002B0811">
        <w:rPr>
          <w:rFonts w:ascii="Times New Roman" w:hAnsi="Times New Roman" w:cs="Times New Roman"/>
          <w:b/>
          <w:i/>
          <w:sz w:val="28"/>
          <w:szCs w:val="28"/>
        </w:rPr>
        <w:t>Материал подготовила Орлова С.И.</w:t>
      </w:r>
    </w:p>
    <w:sectPr w:rsidR="00060F6E" w:rsidRPr="002B0811" w:rsidSect="005D0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B Garamon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D7"/>
    <w:rsid w:val="00060F6E"/>
    <w:rsid w:val="00084159"/>
    <w:rsid w:val="000D43EE"/>
    <w:rsid w:val="0010789D"/>
    <w:rsid w:val="001909B3"/>
    <w:rsid w:val="001969D3"/>
    <w:rsid w:val="00254A7B"/>
    <w:rsid w:val="002B0811"/>
    <w:rsid w:val="002B64D6"/>
    <w:rsid w:val="003556D7"/>
    <w:rsid w:val="004D7E66"/>
    <w:rsid w:val="005D079B"/>
    <w:rsid w:val="00681FA6"/>
    <w:rsid w:val="006E18E9"/>
    <w:rsid w:val="00794B35"/>
    <w:rsid w:val="00876622"/>
    <w:rsid w:val="00962949"/>
    <w:rsid w:val="00AE7BAB"/>
    <w:rsid w:val="00B778CD"/>
    <w:rsid w:val="00E3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6EB4"/>
  <w15:docId w15:val="{77C53404-9AE2-4A7C-8875-14D7CF5D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79B"/>
  </w:style>
  <w:style w:type="paragraph" w:styleId="1">
    <w:name w:val="heading 1"/>
    <w:basedOn w:val="a"/>
    <w:link w:val="10"/>
    <w:uiPriority w:val="9"/>
    <w:qFormat/>
    <w:rsid w:val="00355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6D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355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6D7"/>
    <w:rPr>
      <w:rFonts w:ascii="Tahoma" w:hAnsi="Tahoma" w:cs="Tahoma"/>
      <w:sz w:val="16"/>
      <w:szCs w:val="16"/>
    </w:rPr>
  </w:style>
  <w:style w:type="character" w:styleId="a5">
    <w:name w:val="Hyperlink"/>
    <w:basedOn w:val="a0"/>
    <w:uiPriority w:val="99"/>
    <w:semiHidden/>
    <w:unhideWhenUsed/>
    <w:rsid w:val="00084159"/>
    <w:rPr>
      <w:color w:val="0000FF"/>
      <w:u w:val="single"/>
    </w:rPr>
  </w:style>
  <w:style w:type="character" w:styleId="a6">
    <w:name w:val="Strong"/>
    <w:basedOn w:val="a0"/>
    <w:uiPriority w:val="22"/>
    <w:qFormat/>
    <w:rsid w:val="00084159"/>
    <w:rPr>
      <w:b/>
      <w:bCs/>
    </w:rPr>
  </w:style>
  <w:style w:type="paragraph" w:styleId="a7">
    <w:name w:val="Normal (Web)"/>
    <w:basedOn w:val="a"/>
    <w:uiPriority w:val="99"/>
    <w:semiHidden/>
    <w:unhideWhenUsed/>
    <w:rsid w:val="00B77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4680">
      <w:bodyDiv w:val="1"/>
      <w:marLeft w:val="0"/>
      <w:marRight w:val="0"/>
      <w:marTop w:val="0"/>
      <w:marBottom w:val="0"/>
      <w:divBdr>
        <w:top w:val="none" w:sz="0" w:space="0" w:color="auto"/>
        <w:left w:val="none" w:sz="0" w:space="0" w:color="auto"/>
        <w:bottom w:val="none" w:sz="0" w:space="0" w:color="auto"/>
        <w:right w:val="none" w:sz="0" w:space="0" w:color="auto"/>
      </w:divBdr>
    </w:div>
    <w:div w:id="571351465">
      <w:bodyDiv w:val="1"/>
      <w:marLeft w:val="0"/>
      <w:marRight w:val="0"/>
      <w:marTop w:val="0"/>
      <w:marBottom w:val="0"/>
      <w:divBdr>
        <w:top w:val="none" w:sz="0" w:space="0" w:color="auto"/>
        <w:left w:val="none" w:sz="0" w:space="0" w:color="auto"/>
        <w:bottom w:val="none" w:sz="0" w:space="0" w:color="auto"/>
        <w:right w:val="none" w:sz="0" w:space="0" w:color="auto"/>
      </w:divBdr>
      <w:divsChild>
        <w:div w:id="1574391680">
          <w:marLeft w:val="0"/>
          <w:marRight w:val="0"/>
          <w:marTop w:val="0"/>
          <w:marBottom w:val="0"/>
          <w:divBdr>
            <w:top w:val="none" w:sz="0" w:space="0" w:color="auto"/>
            <w:left w:val="none" w:sz="0" w:space="0" w:color="auto"/>
            <w:bottom w:val="none" w:sz="0" w:space="0" w:color="auto"/>
            <w:right w:val="none" w:sz="0" w:space="0" w:color="auto"/>
          </w:divBdr>
        </w:div>
        <w:div w:id="1567955430">
          <w:marLeft w:val="0"/>
          <w:marRight w:val="0"/>
          <w:marTop w:val="0"/>
          <w:marBottom w:val="0"/>
          <w:divBdr>
            <w:top w:val="none" w:sz="0" w:space="0" w:color="auto"/>
            <w:left w:val="none" w:sz="0" w:space="0" w:color="auto"/>
            <w:bottom w:val="none" w:sz="0" w:space="0" w:color="auto"/>
            <w:right w:val="none" w:sz="0" w:space="0" w:color="auto"/>
          </w:divBdr>
          <w:divsChild>
            <w:div w:id="1643270977">
              <w:marLeft w:val="0"/>
              <w:marRight w:val="0"/>
              <w:marTop w:val="0"/>
              <w:marBottom w:val="0"/>
              <w:divBdr>
                <w:top w:val="none" w:sz="0" w:space="0" w:color="auto"/>
                <w:left w:val="none" w:sz="0" w:space="0" w:color="auto"/>
                <w:bottom w:val="none" w:sz="0" w:space="0" w:color="auto"/>
                <w:right w:val="none" w:sz="0" w:space="0" w:color="auto"/>
              </w:divBdr>
              <w:divsChild>
                <w:div w:id="564100474">
                  <w:marLeft w:val="0"/>
                  <w:marRight w:val="0"/>
                  <w:marTop w:val="0"/>
                  <w:marBottom w:val="0"/>
                  <w:divBdr>
                    <w:top w:val="none" w:sz="0" w:space="0" w:color="auto"/>
                    <w:left w:val="none" w:sz="0" w:space="0" w:color="auto"/>
                    <w:bottom w:val="none" w:sz="0" w:space="0" w:color="auto"/>
                    <w:right w:val="none" w:sz="0" w:space="0" w:color="auto"/>
                  </w:divBdr>
                </w:div>
              </w:divsChild>
            </w:div>
            <w:div w:id="2031223480">
              <w:marLeft w:val="0"/>
              <w:marRight w:val="0"/>
              <w:marTop w:val="752"/>
              <w:marBottom w:val="0"/>
              <w:divBdr>
                <w:top w:val="none" w:sz="0" w:space="0" w:color="auto"/>
                <w:left w:val="none" w:sz="0" w:space="0" w:color="auto"/>
                <w:bottom w:val="none" w:sz="0" w:space="0" w:color="auto"/>
                <w:right w:val="none" w:sz="0" w:space="0" w:color="auto"/>
              </w:divBdr>
            </w:div>
            <w:div w:id="1313605743">
              <w:marLeft w:val="0"/>
              <w:marRight w:val="0"/>
              <w:marTop w:val="860"/>
              <w:marBottom w:val="860"/>
              <w:divBdr>
                <w:top w:val="none" w:sz="0" w:space="0" w:color="auto"/>
                <w:left w:val="none" w:sz="0" w:space="0" w:color="auto"/>
                <w:bottom w:val="none" w:sz="0" w:space="0" w:color="auto"/>
                <w:right w:val="none" w:sz="0" w:space="0" w:color="auto"/>
              </w:divBdr>
            </w:div>
            <w:div w:id="2929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chudor.ru/igry-dlya-detej"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SWETA</dc:creator>
  <cp:lastModifiedBy>RePack by Diakov</cp:lastModifiedBy>
  <cp:revision>9</cp:revision>
  <dcterms:created xsi:type="dcterms:W3CDTF">2018-10-23T14:30:00Z</dcterms:created>
  <dcterms:modified xsi:type="dcterms:W3CDTF">2018-10-29T18:55:00Z</dcterms:modified>
</cp:coreProperties>
</file>