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30" w:rsidRPr="004E534B" w:rsidRDefault="001411A2" w:rsidP="00D72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4B">
        <w:rPr>
          <w:rFonts w:ascii="Times New Roman" w:hAnsi="Times New Roman" w:cs="Times New Roman"/>
          <w:b/>
          <w:sz w:val="28"/>
          <w:szCs w:val="28"/>
        </w:rPr>
        <w:t>Почему дети дразнятся?</w:t>
      </w:r>
    </w:p>
    <w:p w:rsidR="001411A2" w:rsidRDefault="001411A2" w:rsidP="008B6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1A2">
        <w:rPr>
          <w:rFonts w:ascii="Times New Roman" w:hAnsi="Times New Roman" w:cs="Times New Roman"/>
          <w:sz w:val="28"/>
          <w:szCs w:val="28"/>
          <w:u w:val="single"/>
        </w:rPr>
        <w:t>Это такая игра.</w:t>
      </w:r>
      <w:r>
        <w:rPr>
          <w:rFonts w:ascii="Times New Roman" w:hAnsi="Times New Roman" w:cs="Times New Roman"/>
          <w:sz w:val="28"/>
          <w:szCs w:val="28"/>
        </w:rPr>
        <w:t xml:space="preserve"> Часто дразнилки звучат для того, чтобы начать игру (один обзывается, другой за ним бегает).</w:t>
      </w:r>
    </w:p>
    <w:p w:rsidR="001411A2" w:rsidRDefault="001411A2" w:rsidP="008B6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1F">
        <w:rPr>
          <w:rFonts w:ascii="Times New Roman" w:hAnsi="Times New Roman" w:cs="Times New Roman"/>
          <w:i/>
          <w:sz w:val="28"/>
          <w:szCs w:val="28"/>
        </w:rPr>
        <w:t>Что делать.</w:t>
      </w:r>
      <w:r>
        <w:rPr>
          <w:rFonts w:ascii="Times New Roman" w:hAnsi="Times New Roman" w:cs="Times New Roman"/>
          <w:sz w:val="28"/>
          <w:szCs w:val="28"/>
        </w:rPr>
        <w:t xml:space="preserve"> Нужно сделать акцент на том, зачем </w:t>
      </w:r>
      <w:r w:rsidR="007C3B57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обзывается, </w:t>
      </w:r>
      <w:r w:rsidR="00756784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«Тебе хотелось поиграть с Дашей в догонялки, поэтому ты назвал ее макарониной? А Даша обиделась. В следующий раз просто подойди к ней и предложи вместе поиграть».</w:t>
      </w:r>
    </w:p>
    <w:p w:rsidR="001411A2" w:rsidRDefault="001411A2" w:rsidP="008B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5D">
        <w:rPr>
          <w:rFonts w:ascii="Times New Roman" w:hAnsi="Times New Roman" w:cs="Times New Roman"/>
          <w:sz w:val="28"/>
          <w:szCs w:val="28"/>
          <w:u w:val="single"/>
        </w:rPr>
        <w:t>Самозащита</w:t>
      </w:r>
      <w:r>
        <w:rPr>
          <w:rFonts w:ascii="Times New Roman" w:hAnsi="Times New Roman" w:cs="Times New Roman"/>
          <w:sz w:val="28"/>
          <w:szCs w:val="28"/>
        </w:rPr>
        <w:t>. Ребенок вынужден обзываться в ответ на оскорбления в свой адрес.</w:t>
      </w:r>
    </w:p>
    <w:p w:rsidR="00702D5D" w:rsidRDefault="001411A2" w:rsidP="00345F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1F">
        <w:rPr>
          <w:rFonts w:ascii="Times New Roman" w:hAnsi="Times New Roman" w:cs="Times New Roman"/>
          <w:i/>
          <w:sz w:val="28"/>
          <w:szCs w:val="28"/>
        </w:rPr>
        <w:t>Что делать.</w:t>
      </w:r>
      <w:r>
        <w:rPr>
          <w:rFonts w:ascii="Times New Roman" w:hAnsi="Times New Roman" w:cs="Times New Roman"/>
          <w:sz w:val="28"/>
          <w:szCs w:val="28"/>
        </w:rPr>
        <w:t xml:space="preserve"> Здоровая психика должна дать «ответ»</w:t>
      </w:r>
      <w:r w:rsidR="00702D5D">
        <w:rPr>
          <w:rFonts w:ascii="Times New Roman" w:hAnsi="Times New Roman" w:cs="Times New Roman"/>
          <w:sz w:val="28"/>
          <w:szCs w:val="28"/>
        </w:rPr>
        <w:t>, чтобы не пострадать самой. Ребенок защищается как может. Не ругайте, а научите его отвечать на оскорбления достойно, не опускаясь до грубости и рукоприкладства.</w:t>
      </w:r>
    </w:p>
    <w:p w:rsidR="001411A2" w:rsidRDefault="00702D5D" w:rsidP="008B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B110E">
        <w:rPr>
          <w:rFonts w:ascii="Times New Roman" w:hAnsi="Times New Roman" w:cs="Times New Roman"/>
          <w:sz w:val="28"/>
          <w:szCs w:val="28"/>
          <w:u w:val="single"/>
        </w:rPr>
        <w:t>Повеселить друзей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3B57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просто хочет, чтобы над его шуткой посмеялись.</w:t>
      </w:r>
    </w:p>
    <w:p w:rsidR="00702D5D" w:rsidRDefault="00702D5D" w:rsidP="008B6A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1F">
        <w:rPr>
          <w:rFonts w:ascii="Times New Roman" w:hAnsi="Times New Roman" w:cs="Times New Roman"/>
          <w:i/>
          <w:sz w:val="28"/>
          <w:szCs w:val="28"/>
        </w:rPr>
        <w:t>Что делать.</w:t>
      </w:r>
      <w:r>
        <w:rPr>
          <w:rFonts w:ascii="Times New Roman" w:hAnsi="Times New Roman" w:cs="Times New Roman"/>
          <w:sz w:val="28"/>
          <w:szCs w:val="28"/>
        </w:rPr>
        <w:t xml:space="preserve"> Объясните ребенку, что, повеселив компанию, он обидел того, над кем все потешались. Расскажите сыну или дочери веселую историю, которой они смогут впечатлить друзей. Так </w:t>
      </w:r>
      <w:r w:rsidR="007C3B57">
        <w:rPr>
          <w:rFonts w:ascii="Times New Roman" w:hAnsi="Times New Roman" w:cs="Times New Roman"/>
          <w:sz w:val="28"/>
          <w:szCs w:val="28"/>
        </w:rPr>
        <w:t>он сможет продемонстрировать</w:t>
      </w:r>
      <w:r>
        <w:rPr>
          <w:rFonts w:ascii="Times New Roman" w:hAnsi="Times New Roman" w:cs="Times New Roman"/>
          <w:sz w:val="28"/>
          <w:szCs w:val="28"/>
        </w:rPr>
        <w:t xml:space="preserve"> чувство юмора, никого не обидев.</w:t>
      </w:r>
    </w:p>
    <w:p w:rsidR="00702D5D" w:rsidRDefault="00702D5D" w:rsidP="008B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  <w:u w:val="single"/>
        </w:rPr>
        <w:t>Я – лучше!</w:t>
      </w:r>
      <w:r>
        <w:rPr>
          <w:rFonts w:ascii="Times New Roman" w:hAnsi="Times New Roman" w:cs="Times New Roman"/>
          <w:sz w:val="28"/>
          <w:szCs w:val="28"/>
        </w:rPr>
        <w:t xml:space="preserve"> Сын или дочь желают утвердиться за счет другого. В этом случае дразнилки – это не цель, а средство.</w:t>
      </w:r>
    </w:p>
    <w:p w:rsidR="00702D5D" w:rsidRDefault="00702D5D" w:rsidP="008B6A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1F">
        <w:rPr>
          <w:rFonts w:ascii="Times New Roman" w:hAnsi="Times New Roman" w:cs="Times New Roman"/>
          <w:i/>
          <w:sz w:val="28"/>
          <w:szCs w:val="28"/>
        </w:rPr>
        <w:t>Что делать.</w:t>
      </w:r>
      <w:r>
        <w:rPr>
          <w:rFonts w:ascii="Times New Roman" w:hAnsi="Times New Roman" w:cs="Times New Roman"/>
          <w:sz w:val="28"/>
          <w:szCs w:val="28"/>
        </w:rPr>
        <w:t xml:space="preserve"> Объясните </w:t>
      </w:r>
      <w:r w:rsidR="007C3B57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>, как он может проявить лидерские качества, не задевая другого</w:t>
      </w:r>
      <w:r w:rsidR="00C5263E">
        <w:rPr>
          <w:rFonts w:ascii="Times New Roman" w:hAnsi="Times New Roman" w:cs="Times New Roman"/>
          <w:sz w:val="28"/>
          <w:szCs w:val="28"/>
        </w:rPr>
        <w:t xml:space="preserve"> ребенка: организовать игру для всех, активно отвечать на занятиях в саду и школе, добиваться успехов в творческих и спортивных конкурсах.</w:t>
      </w:r>
    </w:p>
    <w:p w:rsidR="00BB110E" w:rsidRDefault="00C5263E" w:rsidP="008B6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  <w:u w:val="single"/>
        </w:rPr>
        <w:t xml:space="preserve">Обратите </w:t>
      </w:r>
      <w:r w:rsidR="00BB110E" w:rsidRPr="00BB110E">
        <w:rPr>
          <w:rFonts w:ascii="Times New Roman" w:hAnsi="Times New Roman" w:cs="Times New Roman"/>
          <w:sz w:val="28"/>
          <w:szCs w:val="28"/>
          <w:u w:val="single"/>
        </w:rPr>
        <w:t>на меня внимание!</w:t>
      </w:r>
      <w:r w:rsidR="00BB110E">
        <w:rPr>
          <w:rFonts w:ascii="Times New Roman" w:hAnsi="Times New Roman" w:cs="Times New Roman"/>
          <w:sz w:val="28"/>
          <w:szCs w:val="28"/>
        </w:rPr>
        <w:t xml:space="preserve"> Ребенок знает, что, если он будет дразниться, и причем достаточно громко, родителей такое поведение уж точно не оставит равнодушными. А это как раз то, чего он добивается.</w:t>
      </w:r>
    </w:p>
    <w:p w:rsidR="00BB110E" w:rsidRDefault="00BB110E" w:rsidP="008B6A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1F">
        <w:rPr>
          <w:rFonts w:ascii="Times New Roman" w:hAnsi="Times New Roman" w:cs="Times New Roman"/>
          <w:i/>
          <w:sz w:val="28"/>
          <w:szCs w:val="28"/>
        </w:rPr>
        <w:t>Что делать.</w:t>
      </w:r>
      <w:r>
        <w:rPr>
          <w:rFonts w:ascii="Times New Roman" w:hAnsi="Times New Roman" w:cs="Times New Roman"/>
          <w:sz w:val="28"/>
          <w:szCs w:val="28"/>
        </w:rPr>
        <w:t xml:space="preserve"> Во-первых, надо переориентировать ребенка на то, чтобы он добивался внимания хорошим поведением. Во-вторых, сделать выводы самим и изменить свое отношение к ребенку: проявлять больше чуткости и внимания. </w:t>
      </w:r>
    </w:p>
    <w:p w:rsidR="00BB110E" w:rsidRPr="0083400C" w:rsidRDefault="00BB110E" w:rsidP="00D72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00C" w:rsidRPr="008936BF" w:rsidRDefault="0083400C" w:rsidP="0083400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36BF">
        <w:rPr>
          <w:rFonts w:ascii="Times New Roman" w:hAnsi="Times New Roman" w:cs="Times New Roman"/>
          <w:b/>
          <w:i/>
          <w:sz w:val="28"/>
          <w:szCs w:val="28"/>
        </w:rPr>
        <w:t>Материал подготовили воспитатели группы №2 «</w:t>
      </w:r>
      <w:proofErr w:type="spellStart"/>
      <w:r w:rsidRPr="008936BF">
        <w:rPr>
          <w:rFonts w:ascii="Times New Roman" w:hAnsi="Times New Roman" w:cs="Times New Roman"/>
          <w:b/>
          <w:i/>
          <w:sz w:val="28"/>
          <w:szCs w:val="28"/>
        </w:rPr>
        <w:t>Осьминожки</w:t>
      </w:r>
      <w:proofErr w:type="spellEnd"/>
      <w:r w:rsidRPr="008936B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825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2D7AFD">
        <w:rPr>
          <w:rFonts w:ascii="Times New Roman" w:hAnsi="Times New Roman" w:cs="Times New Roman"/>
          <w:b/>
          <w:i/>
          <w:sz w:val="28"/>
          <w:szCs w:val="28"/>
        </w:rPr>
        <w:t xml:space="preserve">(Голобородько Е.В., </w:t>
      </w:r>
      <w:proofErr w:type="spellStart"/>
      <w:r w:rsidR="002D7AFD">
        <w:rPr>
          <w:rFonts w:ascii="Times New Roman" w:hAnsi="Times New Roman" w:cs="Times New Roman"/>
          <w:b/>
          <w:i/>
          <w:sz w:val="28"/>
          <w:szCs w:val="28"/>
        </w:rPr>
        <w:t>Сибирева</w:t>
      </w:r>
      <w:proofErr w:type="spellEnd"/>
      <w:r w:rsidR="002D7AFD">
        <w:rPr>
          <w:rFonts w:ascii="Times New Roman" w:hAnsi="Times New Roman" w:cs="Times New Roman"/>
          <w:b/>
          <w:i/>
          <w:sz w:val="28"/>
          <w:szCs w:val="28"/>
        </w:rPr>
        <w:t xml:space="preserve"> Н.Н.)</w:t>
      </w:r>
    </w:p>
    <w:p w:rsidR="0083400C" w:rsidRPr="008936BF" w:rsidRDefault="0083400C" w:rsidP="0083400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36BF">
        <w:rPr>
          <w:rFonts w:ascii="Times New Roman" w:hAnsi="Times New Roman" w:cs="Times New Roman"/>
          <w:b/>
          <w:i/>
          <w:sz w:val="28"/>
          <w:szCs w:val="28"/>
        </w:rPr>
        <w:t>Литература: интернет-источники</w:t>
      </w:r>
    </w:p>
    <w:p w:rsidR="00BB110E" w:rsidRDefault="00BB110E" w:rsidP="0083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A6"/>
    <w:rsid w:val="00091848"/>
    <w:rsid w:val="001411A2"/>
    <w:rsid w:val="0017450C"/>
    <w:rsid w:val="002D7AFD"/>
    <w:rsid w:val="00345F1F"/>
    <w:rsid w:val="004A2C08"/>
    <w:rsid w:val="004E534B"/>
    <w:rsid w:val="00702D5D"/>
    <w:rsid w:val="00742CA6"/>
    <w:rsid w:val="00756784"/>
    <w:rsid w:val="007C3B57"/>
    <w:rsid w:val="0083400C"/>
    <w:rsid w:val="00882581"/>
    <w:rsid w:val="008B6A80"/>
    <w:rsid w:val="00AC3A30"/>
    <w:rsid w:val="00BB110E"/>
    <w:rsid w:val="00C21CE1"/>
    <w:rsid w:val="00C5263E"/>
    <w:rsid w:val="00C95340"/>
    <w:rsid w:val="00D72AB4"/>
    <w:rsid w:val="00E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0F01"/>
  <w15:docId w15:val="{D5C97E33-05B1-4172-92EA-E75941BB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RePack by Diakov</cp:lastModifiedBy>
  <cp:revision>15</cp:revision>
  <dcterms:created xsi:type="dcterms:W3CDTF">2017-10-05T10:25:00Z</dcterms:created>
  <dcterms:modified xsi:type="dcterms:W3CDTF">2017-11-10T19:04:00Z</dcterms:modified>
</cp:coreProperties>
</file>