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C8" w:rsidRPr="001B6CC8" w:rsidRDefault="00663547" w:rsidP="0066354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B6C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31D80E" wp14:editId="553A6CA6">
            <wp:simplePos x="3097161" y="1423219"/>
            <wp:positionH relativeFrom="margin">
              <wp:align>left</wp:align>
            </wp:positionH>
            <wp:positionV relativeFrom="margin">
              <wp:align>top</wp:align>
            </wp:positionV>
            <wp:extent cx="2502535" cy="2502535"/>
            <wp:effectExtent l="0" t="0" r="0" b="0"/>
            <wp:wrapSquare wrapText="bothSides"/>
            <wp:docPr id="1" name="Рисунок 1" descr="Знания правил пожарной безопасности прививайте детям с малых ле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_img" descr="Знания правил пожарной безопасности прививайте детям с малых лет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53" cy="25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CC8" w:rsidRPr="001B6CC8">
        <w:rPr>
          <w:rFonts w:ascii="Times New Roman" w:hAnsi="Times New Roman" w:cs="Times New Roman"/>
          <w:b/>
          <w:sz w:val="24"/>
          <w:szCs w:val="24"/>
          <w:lang w:eastAsia="ru-RU"/>
        </w:rPr>
        <w:t>Знания правил пожарной безопасности прививайте детям с малых лет!</w:t>
      </w:r>
    </w:p>
    <w:p w:rsidR="001B6CC8" w:rsidRPr="001B6CC8" w:rsidRDefault="001B6CC8" w:rsidP="001B6C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1B6CC8" w:rsidRPr="001B6CC8" w:rsidRDefault="001B6CC8" w:rsidP="001B6C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hAnsi="Times New Roman" w:cs="Times New Roman"/>
          <w:sz w:val="24"/>
          <w:szCs w:val="24"/>
          <w:lang w:eastAsia="ru-RU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1B6CC8" w:rsidRPr="001B6CC8" w:rsidRDefault="001B6CC8" w:rsidP="001B6C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hAnsi="Times New Roman" w:cs="Times New Roman"/>
          <w:sz w:val="24"/>
          <w:szCs w:val="24"/>
          <w:lang w:eastAsia="ru-RU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1B6CC8" w:rsidRPr="001B6CC8" w:rsidRDefault="001B6CC8" w:rsidP="001B6C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hAnsi="Times New Roman" w:cs="Times New Roman"/>
          <w:sz w:val="24"/>
          <w:szCs w:val="24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1B6CC8" w:rsidRPr="001B6CC8" w:rsidRDefault="001B6CC8" w:rsidP="001B6C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hAnsi="Times New Roman" w:cs="Times New Roman"/>
          <w:sz w:val="24"/>
          <w:szCs w:val="24"/>
          <w:lang w:eastAsia="ru-RU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1B6CC8" w:rsidRPr="001B6CC8" w:rsidRDefault="001B6CC8" w:rsidP="001B6C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hAnsi="Times New Roman" w:cs="Times New Roman"/>
          <w:sz w:val="24"/>
          <w:szCs w:val="24"/>
          <w:lang w:eastAsia="ru-RU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1B6CC8" w:rsidRPr="001B6CC8" w:rsidRDefault="001B6CC8" w:rsidP="001B6C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hAnsi="Times New Roman" w:cs="Times New Roman"/>
          <w:sz w:val="24"/>
          <w:szCs w:val="24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1B6CC8" w:rsidRDefault="001B6CC8" w:rsidP="001B6C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hAnsi="Times New Roman" w:cs="Times New Roman"/>
          <w:sz w:val="24"/>
          <w:szCs w:val="24"/>
          <w:lang w:eastAsia="ru-RU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663547" w:rsidRPr="001B6CC8" w:rsidRDefault="00663547" w:rsidP="001B6C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547" w:rsidRPr="00223182" w:rsidRDefault="00663547" w:rsidP="006635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3182">
        <w:rPr>
          <w:rFonts w:ascii="Times New Roman" w:hAnsi="Times New Roman"/>
          <w:b/>
          <w:sz w:val="24"/>
          <w:szCs w:val="24"/>
        </w:rPr>
        <w:t>СПб ГКУ «Пожарно-спасательный отряд по Красносельскому району СПб»</w:t>
      </w:r>
    </w:p>
    <w:p w:rsidR="00663547" w:rsidRDefault="00663547" w:rsidP="006635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3182">
        <w:rPr>
          <w:rFonts w:ascii="Times New Roman" w:hAnsi="Times New Roman"/>
          <w:b/>
          <w:sz w:val="24"/>
          <w:szCs w:val="24"/>
        </w:rPr>
        <w:t>ОНДПР Красносельского района</w:t>
      </w:r>
    </w:p>
    <w:p w:rsidR="00663547" w:rsidRPr="00741ECB" w:rsidRDefault="00663547" w:rsidP="0066354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CC8" w:rsidRPr="001B6CC8" w:rsidRDefault="00663547" w:rsidP="00663547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62907">
        <w:rPr>
          <w:rStyle w:val="a6"/>
          <w:rFonts w:ascii="Times New Roman" w:hAnsi="Times New Roman" w:cs="Times New Roman"/>
          <w:sz w:val="16"/>
          <w:szCs w:val="16"/>
          <w:shd w:val="clear" w:color="auto" w:fill="FFFFFF"/>
        </w:rPr>
        <w:t>При подготовке  материала была использована информация с сайта</w:t>
      </w:r>
      <w:r w:rsidRPr="00362907">
        <w:rPr>
          <w:rFonts w:ascii="Times New Roman" w:hAnsi="Times New Roman" w:cs="Times New Roman"/>
          <w:sz w:val="16"/>
          <w:szCs w:val="16"/>
          <w:lang w:eastAsia="ru-RU"/>
        </w:rPr>
        <w:t xml:space="preserve">: </w:t>
      </w:r>
      <w:r w:rsidR="001B6CC8" w:rsidRPr="001B6CC8">
        <w:rPr>
          <w:rFonts w:ascii="Times New Roman" w:hAnsi="Times New Roman" w:cs="Times New Roman"/>
          <w:sz w:val="20"/>
          <w:szCs w:val="20"/>
          <w:lang w:eastAsia="ru-RU"/>
        </w:rPr>
        <w:t xml:space="preserve"> http://78.mchs.gov.ru</w:t>
      </w:r>
    </w:p>
    <w:p w:rsidR="00E95CF2" w:rsidRPr="001B6CC8" w:rsidRDefault="00E95CF2" w:rsidP="001B6CC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E95CF2" w:rsidRPr="001B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04DA"/>
    <w:multiLevelType w:val="multilevel"/>
    <w:tmpl w:val="82A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39"/>
    <w:rsid w:val="00091639"/>
    <w:rsid w:val="001B6CC8"/>
    <w:rsid w:val="00663547"/>
    <w:rsid w:val="00842157"/>
    <w:rsid w:val="00E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0802A-BE80-4C3D-8B10-DC8DC36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6C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link">
    <w:name w:val="llink"/>
    <w:basedOn w:val="a0"/>
    <w:rsid w:val="001B6CC8"/>
  </w:style>
  <w:style w:type="paragraph" w:styleId="a5">
    <w:name w:val="No Spacing"/>
    <w:uiPriority w:val="1"/>
    <w:qFormat/>
    <w:rsid w:val="001B6CC8"/>
    <w:pPr>
      <w:spacing w:after="0" w:line="240" w:lineRule="auto"/>
    </w:pPr>
  </w:style>
  <w:style w:type="character" w:styleId="a6">
    <w:name w:val="Emphasis"/>
    <w:basedOn w:val="a0"/>
    <w:uiPriority w:val="20"/>
    <w:qFormat/>
    <w:rsid w:val="00663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4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ПСО 2018</dc:creator>
  <cp:keywords/>
  <dc:description/>
  <cp:lastModifiedBy>RePack by Diakov</cp:lastModifiedBy>
  <cp:revision>2</cp:revision>
  <dcterms:created xsi:type="dcterms:W3CDTF">2019-05-27T19:04:00Z</dcterms:created>
  <dcterms:modified xsi:type="dcterms:W3CDTF">2019-05-27T19:04:00Z</dcterms:modified>
</cp:coreProperties>
</file>