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FD" w:rsidRPr="00F714FD" w:rsidRDefault="00F714FD" w:rsidP="00F71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b/>
          <w:bCs/>
          <w:sz w:val="24"/>
          <w:szCs w:val="24"/>
        </w:rPr>
        <w:t>О значении прогулок для развития ребенка</w:t>
      </w:r>
    </w:p>
    <w:p w:rsidR="00F714FD" w:rsidRPr="00F714FD" w:rsidRDefault="00F714FD" w:rsidP="00F714F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Рыбе - вода, птице - воздух, зверю - лес, </w:t>
      </w:r>
    </w:p>
    <w:p w:rsidR="00F714FD" w:rsidRPr="00F714FD" w:rsidRDefault="00F714FD" w:rsidP="00F714FD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степи - горы. А человеку нужна Родина. </w:t>
      </w:r>
    </w:p>
    <w:p w:rsidR="00F714FD" w:rsidRPr="00F714FD" w:rsidRDefault="00F714FD" w:rsidP="00F714F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b/>
          <w:i/>
          <w:sz w:val="24"/>
          <w:szCs w:val="24"/>
        </w:rPr>
        <w:t>И охранять природу - значит охранять Родину.</w:t>
      </w:r>
    </w:p>
    <w:p w:rsidR="00F714FD" w:rsidRPr="00F714FD" w:rsidRDefault="00F714FD" w:rsidP="00F714FD">
      <w:pPr>
        <w:spacing w:after="100" w:line="240" w:lineRule="auto"/>
        <w:ind w:left="712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i/>
          <w:sz w:val="24"/>
          <w:szCs w:val="24"/>
        </w:rPr>
        <w:t>М. Пришвин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Ребенок должен получать первичные знания о природе, отражающие действительность, которые затем лягут в основу формирования у него материалистического мировоззрения.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Ребенок должен не бездушно смотреть на природу, а видеть и повышать природные явления и связь между ними, пряную зависимость. "Смотреть" и "видеть" не одно и то же. Умение "видеть" не дается от рождения, оно воспитывается постепенно. Рассматривая, обдумывая, сравнивая, сопоставляя, ребенок одновременно развивает свое мышление и речь.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"Если хотите научить ребенка логически мыслить - ведите его в природу", - советовал известный русский педагог K.Д. Ушинский.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Первые восприятия остры и неожиданны для ребенка. А все новое удивляет, вызывает интерес. У ребенка возникают вопросы, с которыми он обращается к взрослым. Будет ли раздаваться любознательность ребенка, будут ли у него формироваться правильные представления об окружившем мире - зависит от взрослого.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Иногда родители, боясь показаться несведущими или желая отделаться от вопросов ребенка, дают ему неправильные ответы. Тогда ребенок получает неверные понятия о природе.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Бывает, что ребенок сам пытается узнать то, что его интересует. "Сможет ли лук летать, если у него не будет крыльев"? и отрывает у жука крылья, а затея наблюдает за ним. Это не жестокость, в которой часто обвиняют детей, а неудовлетворенная любознательность.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Мир огромен, а ребенок еще мал и опыт его ограничен. Поэтому нужно знакомить его с природой постепенно. Сначала с близкими и доступными его понятию явлениями, помочь ему накопить факты, полученные от общения с природой направить его интерес, создать условия, чтобы у ребенка формировались правильные представления о ней. Для этого не нужно специально везти ребенка за город. И в городе, во дворах, скверах и парках можно знакомить детей с родной природой.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Во время прогулок в природу можно всесторонне развивать ребенка, воспитывать у него положительные качества, которые будут ему нужны в жизни.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 xml:space="preserve">Прежде </w:t>
      </w:r>
      <w:proofErr w:type="gramStart"/>
      <w:r w:rsidRPr="00F714FD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F714FD">
        <w:rPr>
          <w:rFonts w:ascii="Times New Roman" w:eastAsia="Times New Roman" w:hAnsi="Times New Roman" w:cs="Times New Roman"/>
          <w:sz w:val="24"/>
          <w:szCs w:val="24"/>
        </w:rPr>
        <w:t xml:space="preserve"> на прогулках ребенок закаливается. Чем больше он бывает на воздухе, тем он становится крепче физически. Ни открытое окно, ин балкон, не заменяет малютке </w:t>
      </w:r>
      <w:proofErr w:type="gramStart"/>
      <w:r w:rsidRPr="00F714FD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F714FD">
        <w:rPr>
          <w:rFonts w:ascii="Times New Roman" w:eastAsia="Times New Roman" w:hAnsi="Times New Roman" w:cs="Times New Roman"/>
          <w:sz w:val="24"/>
          <w:szCs w:val="24"/>
        </w:rPr>
        <w:t xml:space="preserve"> дни его жизни "воздушный купол", как говорят врачи, когда ребенок на прогулке, воздух омывает со всех сторон. Движения во время игр </w:t>
      </w:r>
      <w:proofErr w:type="gramStart"/>
      <w:r w:rsidRPr="00F714F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714FD">
        <w:rPr>
          <w:rFonts w:ascii="Times New Roman" w:eastAsia="Times New Roman" w:hAnsi="Times New Roman" w:cs="Times New Roman"/>
          <w:sz w:val="24"/>
          <w:szCs w:val="24"/>
        </w:rPr>
        <w:t xml:space="preserve"> труда на свежем воздухе развивают мышцы ребенка, укрепляют его нервную систему.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Общение с природой воспитывает у ребенка чувство прекрасного. Если взрослые научат ребенка любоваться яркими красками неба при закате солнца, замысловатой формой хрупких снежинок, величием гор, простором полей, у ребенка разовьется чувство прекрасного, он будет радоваться красоте и глубже познает окружающий мир.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В общении с родной природой воспитывается у детей любовь к Родине, желание трудиться. С раннего детства формируется убеждение человека, и мы должны в этом возрасте закладывать фундамент убежденности. А она формируется и укрепляется в труде.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 xml:space="preserve">На прогулках в природу у родителей имеется больше возможности показать детям труд людей, направленный на благо народа начинать надо </w:t>
      </w:r>
      <w:proofErr w:type="gramStart"/>
      <w:r w:rsidRPr="00F714F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714FD">
        <w:rPr>
          <w:rFonts w:ascii="Times New Roman" w:eastAsia="Times New Roman" w:hAnsi="Times New Roman" w:cs="Times New Roman"/>
          <w:sz w:val="24"/>
          <w:szCs w:val="24"/>
        </w:rPr>
        <w:t xml:space="preserve"> близкого и понятного ребенку.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Вот пример: Отец с сыном вышли на воскресник по посадке цветов перед домом. Отец сажает рассаду, ребенок ему помогает. Для отца это два часа приятного труда, на свежем воздухе. А сколько ценного дал этот труд воспитанию сына! Мальчик узнал, что цветы можно сеять семенами и рассадой. У рассады есть корешки, их опускают в яму, сделанную в земле, засыпают землей и поливают. Растения не сажают все подряд. Самые красивые с большими листьями сажают в середине клумбы - это </w:t>
      </w:r>
      <w:proofErr w:type="spellStart"/>
      <w:r w:rsidRPr="00F714FD">
        <w:rPr>
          <w:rFonts w:ascii="Times New Roman" w:eastAsia="Times New Roman" w:hAnsi="Times New Roman" w:cs="Times New Roman"/>
          <w:sz w:val="24"/>
          <w:szCs w:val="24"/>
        </w:rPr>
        <w:t>каллы</w:t>
      </w:r>
      <w:proofErr w:type="spellEnd"/>
      <w:r w:rsidRPr="00F714FD">
        <w:rPr>
          <w:rFonts w:ascii="Times New Roman" w:eastAsia="Times New Roman" w:hAnsi="Times New Roman" w:cs="Times New Roman"/>
          <w:sz w:val="24"/>
          <w:szCs w:val="24"/>
        </w:rPr>
        <w:t>. А вот крошечные растения с разрезными листьями сажают самыми последними - они будут окаймлять клумбу - это пиретрум,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А эти растения ребенок узнал по листьям: бабушка сажала их в прошлом году - это бархатцы, они хорошо пахнут и т. д.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Ребенок проникается еще большим уважением к своему папе: папа умеет работать не только на заводе, но и сажать цветы! Ребенок сам видит, как отец работает, как осторожно обращаться с нежными растениями, и охотно подражает отцу. А главное ребенок попишет: его пала сажает цвет для всех, чтобы был красивым двор, я другие папы и мамы работают дружно, вместе. Ребенок радуется этому. В дальнейшем отец ухаживает за посаженными цветами, привлекая сына. И можно поручиться, что этот ребенок не будет топтать газоны, бессмысленно рвать цвети. Чем чаще ребенок видит коллективный труд и принимает посильный труд в нем, тем глубже закладывается у него правильное отношение к труду. Ему будет понятен и труд колхозников в поле, на огороде, в саду, на животноводческой ферме, если родители покажут ему этот труд.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Общение с живой природой, дает ребенку более яркие представления, чем самая красивая книга с картинками. А пример родителей уточняет их.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Видя, что ребенок хочет погладить котенка, "Котенок плохой, не трогай его, оцарапает", при случае пригрозит: «Не будешь есть кашу - отдам котенку». А другая мама возьмет котенка на руки, погладит сама, а потом предложит и ребенку погладить мягкую шерстку; в присутствии ребенка нальет молока, и ласково скажет: "Пей, киска, молоко, еще нальем". Малыш внимательно следит за тем, как мама относится к животному, и в дальнейшем будет поступать так же.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Хотя в детском саду и приобщают детей к природе, но и в этом случае положительных результатов можно достичь, если в семье будет продолжена работа детского сада.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Впрочем, в выходные дни, гуляя с детьми, родители могут продолжать знакомство детей с родной природой. Эти прогулки важны еще и тем, что сближают родителей с детьми, способствуют созданию между дружеских отношений, взаимопонимания. Дети будут доверчиво рассказывать родителям о своих переживаниях, делиться с ними своими маленькими секретами. А это очень важно для своевременного воздействия на ребенка.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Итак, дорогие родители, возьмите своих детей и пойдите с ними на прогулку. Сначала посетите двор, ближайший сквер или парк, затем побывайте на пруду (речке), в лесу. В саду, огороде и поле покажите детям сельскохозяйственный труд.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FD">
        <w:rPr>
          <w:rFonts w:ascii="Times New Roman" w:eastAsia="Times New Roman" w:hAnsi="Times New Roman" w:cs="Times New Roman"/>
          <w:sz w:val="24"/>
          <w:szCs w:val="24"/>
        </w:rPr>
        <w:t>Чтобы заинтересовать детей природой, дать им необходимые знания и воспитать правильное отношение к ней, вы и сами должны знать и любить родную природу.</w:t>
      </w:r>
    </w:p>
    <w:p w:rsidR="00F714FD" w:rsidRDefault="00F714FD" w:rsidP="00F714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14FD" w:rsidRPr="00F714FD" w:rsidRDefault="00F714FD" w:rsidP="00F7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>Давайте детям правильные ответы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 насекомых. Помните? Первые </w:t>
      </w:r>
      <w:r w:rsidRPr="00F714FD">
        <w:rPr>
          <w:rFonts w:ascii="Times New Roman" w:eastAsia="Times New Roman" w:hAnsi="Times New Roman" w:cs="Times New Roman"/>
          <w:sz w:val="28"/>
          <w:szCs w:val="24"/>
        </w:rPr>
        <w:t xml:space="preserve">весенние бабочки: желтая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F714FD">
        <w:rPr>
          <w:rFonts w:ascii="Times New Roman" w:eastAsia="Times New Roman" w:hAnsi="Times New Roman" w:cs="Times New Roman"/>
          <w:sz w:val="28"/>
          <w:szCs w:val="24"/>
        </w:rPr>
        <w:t xml:space="preserve"> лимонница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F714FD">
        <w:rPr>
          <w:rFonts w:ascii="Times New Roman" w:eastAsia="Times New Roman" w:hAnsi="Times New Roman" w:cs="Times New Roman"/>
          <w:sz w:val="28"/>
          <w:szCs w:val="24"/>
        </w:rPr>
        <w:t xml:space="preserve">пестрая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F714FD">
        <w:rPr>
          <w:rFonts w:ascii="Times New Roman" w:eastAsia="Times New Roman" w:hAnsi="Times New Roman" w:cs="Times New Roman"/>
          <w:sz w:val="28"/>
          <w:szCs w:val="24"/>
        </w:rPr>
        <w:t xml:space="preserve"> крапивница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714FD">
        <w:rPr>
          <w:rFonts w:ascii="Times New Roman" w:eastAsia="Times New Roman" w:hAnsi="Times New Roman" w:cs="Times New Roman"/>
          <w:sz w:val="28"/>
          <w:szCs w:val="24"/>
        </w:rPr>
        <w:t xml:space="preserve"> темная - траурница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>Зимуют эти бабочки во взрослом состоянии в укромных местах, а когда установится теплая погода, вылетают оттуда.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>Если вы не сможете сразу ответить на вопрос ребенка, скажите ему, что вы ответите в следующий раз, когда прочтете об этом в книге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>Покажите ребенку гусеницу, подведя к дереву. Предложите ребенку снять несколько и положить в банку; туда же положить и веточку е листьями.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Предложите понаблюдать, как гусеница будет уничтожать листья. Подчеркните, что гусеницы - вредители деревьев, кустарников. Расскажите, как взрослые стараются сберечь деревья и кусты, опрыскивают их ядами - химическими веществами, чтобы уничтожить вредителей зимующих в коре деревьев. 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>О первых весенних цветах, знакомьте ребенка цветами, которые побывают у него в гостях.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 xml:space="preserve">1) Идя в </w:t>
      </w:r>
      <w:proofErr w:type="gramStart"/>
      <w:r w:rsidRPr="00F714FD">
        <w:rPr>
          <w:rFonts w:ascii="Times New Roman" w:eastAsia="Times New Roman" w:hAnsi="Times New Roman" w:cs="Times New Roman"/>
          <w:sz w:val="28"/>
          <w:szCs w:val="24"/>
        </w:rPr>
        <w:t>цветочная</w:t>
      </w:r>
      <w:proofErr w:type="gramEnd"/>
      <w:r w:rsidRPr="00F714FD">
        <w:rPr>
          <w:rFonts w:ascii="Times New Roman" w:eastAsia="Times New Roman" w:hAnsi="Times New Roman" w:cs="Times New Roman"/>
          <w:sz w:val="28"/>
          <w:szCs w:val="24"/>
        </w:rPr>
        <w:t xml:space="preserve"> магазин, покупать маме мимозу, возьмите с собой и ребенка и вместе с ним выберите мимозу, Одну веточку предложите ребенку поставить на подоконник в маленькую вазочку. Освободите там ему место: сюда он будет приносить с прогулки цветы, постоянно расцветающие в разные сроки.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>В конце марта - начало апреля.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>2) Гуляя с ребенком, обратите внимание на явную сторону. У зданий около самих стен появятся остренькие иголочки молодой травы.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 xml:space="preserve">Обратите внимание и на холмики земли, где появились шарики, которые затем превратятся в пушистые стебельки, покрытые буроватыми петушками </w:t>
      </w:r>
      <w:proofErr w:type="gramStart"/>
      <w:r w:rsidRPr="00F714FD">
        <w:rPr>
          <w:rFonts w:ascii="Times New Roman" w:eastAsia="Times New Roman" w:hAnsi="Times New Roman" w:cs="Times New Roman"/>
          <w:sz w:val="28"/>
          <w:szCs w:val="24"/>
        </w:rPr>
        <w:t>будущий</w:t>
      </w:r>
      <w:proofErr w:type="gramEnd"/>
      <w:r w:rsidRPr="00F714FD">
        <w:rPr>
          <w:rFonts w:ascii="Times New Roman" w:eastAsia="Times New Roman" w:hAnsi="Times New Roman" w:cs="Times New Roman"/>
          <w:sz w:val="28"/>
          <w:szCs w:val="24"/>
        </w:rPr>
        <w:t xml:space="preserve"> листочками. Запомните это место и через несколько дней приведите сюда ребенка полюбоваться сначала </w:t>
      </w:r>
      <w:proofErr w:type="gramStart"/>
      <w:r w:rsidRPr="00F714FD">
        <w:rPr>
          <w:rFonts w:ascii="Times New Roman" w:eastAsia="Times New Roman" w:hAnsi="Times New Roman" w:cs="Times New Roman"/>
          <w:sz w:val="28"/>
          <w:szCs w:val="24"/>
        </w:rPr>
        <w:t>листочками</w:t>
      </w:r>
      <w:proofErr w:type="gramEnd"/>
      <w:r w:rsidRPr="00F714FD">
        <w:rPr>
          <w:rFonts w:ascii="Times New Roman" w:eastAsia="Times New Roman" w:hAnsi="Times New Roman" w:cs="Times New Roman"/>
          <w:sz w:val="28"/>
          <w:szCs w:val="24"/>
        </w:rPr>
        <w:t xml:space="preserve"> а еще через несколько дней увидеть, как поднимут навстречу солнцу ярко- желтые цветы. Это мать-и-мачеха. Полюбуйтесь вместе с ребенком первыми весенними цветами.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  <w:u w:val="single"/>
        </w:rPr>
        <w:t>Не рвите эти цветы - они быстро увядают!</w:t>
      </w:r>
      <w:r w:rsidRPr="00F714F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>Лучше выкопаете кустик до цветения, посадите в небольшой горшочек с землей и принесите домой. Через несколько дней засияет у вас дома маленькое солнышко. Покажите ребенку после цветения листья, расскажите, почему это растение так называется: предложите аккуратно приложить лист ворсистой стороной к щеке - покажется, что он теплый, как прикосновение матери, приложить гладкой стороной - холодное как мачеха.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>Постараетесь, чтобы на окне у ребенка побывали все лесные цветы. В городе их покупают в цветочных магазинах. Обратите внимание ребенка на красивые формы, цвет и слабый, но очень приятный аромат весенних цветов.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>К 1 мая в городе готовят парки, бульвары, скверы: делают клумбы, высаживают цветы и деревья. Понаблюдайте с ребенком за весенними работами, обратите внимание как любовно и бережно относятся люди к зеленым насаждениям.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sz w:val="28"/>
          <w:szCs w:val="24"/>
        </w:rPr>
        <w:t>Полюбуетесь посаженными цветами и предложите ребенку узнать по листьям некоторые знакомые ему цветы. Скажите, что люди стараются украсить свои город.</w:t>
      </w: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F714FD" w:rsidRPr="00F714FD" w:rsidRDefault="00F714FD" w:rsidP="00F71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14F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Материал подготовлен Н.Н. </w:t>
      </w:r>
      <w:proofErr w:type="spellStart"/>
      <w:r w:rsidRPr="00F714F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Сибиревой</w:t>
      </w:r>
      <w:proofErr w:type="spellEnd"/>
    </w:p>
    <w:p w:rsidR="00DC5872" w:rsidRDefault="00DC5872"/>
    <w:sectPr w:rsidR="00DC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714FD"/>
    <w:rsid w:val="00DC5872"/>
    <w:rsid w:val="00F7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4FD"/>
    <w:rPr>
      <w:b/>
      <w:bCs/>
    </w:rPr>
  </w:style>
  <w:style w:type="paragraph" w:styleId="a4">
    <w:name w:val="Normal (Web)"/>
    <w:basedOn w:val="a"/>
    <w:uiPriority w:val="99"/>
    <w:semiHidden/>
    <w:unhideWhenUsed/>
    <w:rsid w:val="00F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714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3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87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411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2013-12-10T04:05:00Z</dcterms:created>
  <dcterms:modified xsi:type="dcterms:W3CDTF">2013-12-10T04:07:00Z</dcterms:modified>
</cp:coreProperties>
</file>