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1C" w:rsidRDefault="0005681C" w:rsidP="0028050C">
      <w:pPr>
        <w:spacing w:after="0"/>
        <w:jc w:val="center"/>
        <w:rPr>
          <w:b/>
          <w:color w:val="333333"/>
          <w:shd w:val="clear" w:color="auto" w:fill="FFFFFF"/>
        </w:rPr>
      </w:pPr>
      <w:bookmarkStart w:id="0" w:name="_GoBack"/>
      <w:bookmarkEnd w:id="0"/>
      <w:r w:rsidRPr="0005681C">
        <w:rPr>
          <w:b/>
          <w:color w:val="333333"/>
          <w:shd w:val="clear" w:color="auto" w:fill="FFFFFF"/>
        </w:rPr>
        <w:t>СПОРТИВНАЯ МОТИВАЦИЯ</w:t>
      </w:r>
    </w:p>
    <w:p w:rsidR="0028050C" w:rsidRPr="0005681C" w:rsidRDefault="0028050C" w:rsidP="0028050C">
      <w:pPr>
        <w:spacing w:after="0"/>
        <w:jc w:val="center"/>
        <w:rPr>
          <w:b/>
          <w:color w:val="333333"/>
          <w:shd w:val="clear" w:color="auto" w:fill="FFFFFF"/>
        </w:rPr>
      </w:pPr>
    </w:p>
    <w:p w:rsidR="0005681C" w:rsidRDefault="00B34586" w:rsidP="0028050C">
      <w:pPr>
        <w:spacing w:after="0" w:line="240" w:lineRule="auto"/>
        <w:ind w:firstLine="709"/>
        <w:jc w:val="both"/>
        <w:rPr>
          <w:color w:val="333333"/>
          <w:shd w:val="clear" w:color="auto" w:fill="FFFFFF"/>
        </w:rPr>
      </w:pPr>
      <w:r w:rsidRPr="0005681C">
        <w:rPr>
          <w:color w:val="333333"/>
          <w:shd w:val="clear" w:color="auto" w:fill="FFFFFF"/>
        </w:rPr>
        <w:t>В условиях современной России и растущей социальной значимости национального самосознания все большее значение приобретает спортивно-массовая работа, от которой зависит развитие спортивных резервов и, в конечном итоге, спортивные достижения. Это позволяет не только добиваться успехов в спорте на состязаниях различного уровня, но и, что не менее важно, способствует развитию спортивного движения в стране, повышает чувство патриотизма и создает условия для самореализации личности.</w:t>
      </w:r>
    </w:p>
    <w:p w:rsidR="0005681C" w:rsidRDefault="00B34586" w:rsidP="0028050C">
      <w:pPr>
        <w:spacing w:after="0" w:line="240" w:lineRule="auto"/>
        <w:ind w:firstLine="709"/>
        <w:jc w:val="both"/>
        <w:rPr>
          <w:color w:val="333333"/>
          <w:shd w:val="clear" w:color="auto" w:fill="FFFFFF"/>
        </w:rPr>
      </w:pPr>
      <w:r w:rsidRPr="0005681C">
        <w:rPr>
          <w:color w:val="333333"/>
          <w:shd w:val="clear" w:color="auto" w:fill="FFFFFF"/>
        </w:rPr>
        <w:t xml:space="preserve">Работа в данном направлении позволяет не только решать спортивно-организационные задачи, но и способствует физическому и нравственному воспитанию подрастающего поколения. Развитие личности средствами спорта начинается с детского возраста, где движущей силой включения в спортивную деятельность выступает мотивация. Психологические условия развития спортивной мотивации, побуждающие детей участвовать в соревнованиях, интенсивно тренироваться, работать над собой, взаимодействовать со сверстниками, отказываться от некоторых привлекательных видов досуга в пользу тренировок и спортивных состязаний, прилагать усилия для преодоления трудностей, пока еще остаются не до конца изученным явлением. </w:t>
      </w:r>
    </w:p>
    <w:p w:rsidR="0005681C" w:rsidRDefault="00B34586" w:rsidP="0028050C">
      <w:pPr>
        <w:spacing w:after="0" w:line="240" w:lineRule="auto"/>
        <w:ind w:firstLine="709"/>
        <w:jc w:val="both"/>
        <w:rPr>
          <w:color w:val="333333"/>
          <w:shd w:val="clear" w:color="auto" w:fill="FFFFFF"/>
        </w:rPr>
      </w:pPr>
      <w:r w:rsidRPr="0005681C">
        <w:rPr>
          <w:color w:val="333333"/>
          <w:shd w:val="clear" w:color="auto" w:fill="FFFFFF"/>
        </w:rPr>
        <w:t xml:space="preserve">Все дети нуждаются в мотивации, которая помогает им достичь желаемых результатов. Родители являются для своих детей примером для подражания и источником мотивации в достижении желаемого. Если у детей есть мотивация, то они развивают свои способности собственными усилиями. Такие дети испытывают тягу к получению информации, которая поможет им на пути к цели. Кроме того, мотивация поможет детям сосредоточиться на получении новых знаний и умений. Особенно важно уделять внимание формированию устойчивых мотивов к занятиям спортом на начальной стадии спортивной подготовки, т. к. в этот период основными особенностями мотивации являются недостаточная осознанность потребностей, нестойкость, неопределенность и взаимозаменяемость различных способов их удовлетворения. </w:t>
      </w:r>
      <w:r w:rsidR="0005681C">
        <w:rPr>
          <w:color w:val="333333"/>
          <w:shd w:val="clear" w:color="auto" w:fill="FFFFFF"/>
        </w:rPr>
        <w:t xml:space="preserve"> </w:t>
      </w:r>
    </w:p>
    <w:p w:rsidR="0028050C" w:rsidRDefault="0005681C" w:rsidP="0028050C">
      <w:pPr>
        <w:spacing w:after="0" w:line="240" w:lineRule="auto"/>
        <w:ind w:firstLine="709"/>
        <w:jc w:val="both"/>
        <w:rPr>
          <w:color w:val="33333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5F72DB" wp14:editId="3FC626B5">
            <wp:simplePos x="0" y="0"/>
            <wp:positionH relativeFrom="column">
              <wp:posOffset>-153670</wp:posOffset>
            </wp:positionH>
            <wp:positionV relativeFrom="paragraph">
              <wp:posOffset>1375121</wp:posOffset>
            </wp:positionV>
            <wp:extent cx="6863508" cy="2347277"/>
            <wp:effectExtent l="0" t="0" r="0" b="0"/>
            <wp:wrapNone/>
            <wp:docPr id="1" name="Рисунок 1" descr="http://fotohomka.ru/images/Jan/07/cafd275f847ae69ba7aed66b5de115c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tohomka.ru/images/Jan/07/cafd275f847ae69ba7aed66b5de115c1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508" cy="234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586" w:rsidRPr="0005681C">
        <w:rPr>
          <w:color w:val="333333"/>
          <w:shd w:val="clear" w:color="auto" w:fill="FFFFFF"/>
        </w:rPr>
        <w:t>Важная составляющая мотивации в спорте</w:t>
      </w:r>
      <w:r w:rsidR="0028050C">
        <w:rPr>
          <w:color w:val="333333"/>
          <w:shd w:val="clear" w:color="auto" w:fill="FFFFFF"/>
        </w:rPr>
        <w:t xml:space="preserve">  — </w:t>
      </w:r>
      <w:proofErr w:type="spellStart"/>
      <w:r w:rsidR="0028050C">
        <w:rPr>
          <w:color w:val="333333"/>
          <w:shd w:val="clear" w:color="auto" w:fill="FFFFFF"/>
        </w:rPr>
        <w:t>самонастрой</w:t>
      </w:r>
      <w:proofErr w:type="spellEnd"/>
      <w:r w:rsidR="00B34586" w:rsidRPr="0005681C">
        <w:rPr>
          <w:color w:val="333333"/>
          <w:shd w:val="clear" w:color="auto" w:fill="FFFFFF"/>
        </w:rPr>
        <w:t xml:space="preserve"> на победу. Известно, что со спортсменами работают психологи, помогая им преодолеть боязнь победы и неуверенность в победе. У дошкольника по умолчанию есть желание общаться с родителями, походить на них. Это значит, что ребёнок 3–6 лет получает сильные и значимые положительные эмоции от контакта с родителями. Положительные эмоции — это как раз та связка, с помощью которой мы прикрепляем новую мотивацию к уже имеющейся.</w:t>
      </w:r>
    </w:p>
    <w:p w:rsidR="000378BA" w:rsidRPr="0005681C" w:rsidRDefault="00B34586" w:rsidP="0028050C">
      <w:pPr>
        <w:spacing w:after="0" w:line="240" w:lineRule="auto"/>
        <w:ind w:firstLine="709"/>
        <w:jc w:val="both"/>
        <w:rPr>
          <w:color w:val="333333"/>
          <w:shd w:val="clear" w:color="auto" w:fill="FFFFFF"/>
        </w:rPr>
      </w:pPr>
      <w:r w:rsidRPr="0005681C">
        <w:rPr>
          <w:color w:val="333333"/>
        </w:rPr>
        <w:br/>
      </w:r>
      <w:r w:rsidRPr="00B34586">
        <w:rPr>
          <w:rFonts w:ascii="Arial" w:hAnsi="Arial" w:cs="Arial"/>
          <w:color w:val="333333"/>
        </w:rPr>
        <w:br/>
      </w:r>
    </w:p>
    <w:sectPr w:rsidR="000378BA" w:rsidRPr="0005681C" w:rsidSect="0028050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86"/>
    <w:rsid w:val="000378BA"/>
    <w:rsid w:val="0005681C"/>
    <w:rsid w:val="00204B0E"/>
    <w:rsid w:val="0028050C"/>
    <w:rsid w:val="00314D41"/>
    <w:rsid w:val="00956A1D"/>
    <w:rsid w:val="00B3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DDE1E-19B7-423B-AFE9-140C3CEC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kab25</dc:creator>
  <cp:lastModifiedBy>RePack by Diakov</cp:lastModifiedBy>
  <cp:revision>3</cp:revision>
  <cp:lastPrinted>2015-09-14T07:32:00Z</cp:lastPrinted>
  <dcterms:created xsi:type="dcterms:W3CDTF">2018-01-11T18:16:00Z</dcterms:created>
  <dcterms:modified xsi:type="dcterms:W3CDTF">2018-01-11T18:16:00Z</dcterms:modified>
</cp:coreProperties>
</file>